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F7" w:rsidRPr="00640793" w:rsidRDefault="00AC5450" w:rsidP="00D322F7">
      <w:pPr>
        <w:spacing w:before="100" w:beforeAutospacing="1" w:after="240" w:line="337" w:lineRule="atLeast"/>
        <w:jc w:val="center"/>
      </w:pPr>
      <w:r>
        <w:rPr>
          <w:b/>
          <w:bCs/>
        </w:rPr>
        <w:fldChar w:fldCharType="begin"/>
      </w:r>
      <w:r w:rsidR="00D322F7">
        <w:rPr>
          <w:b/>
          <w:bCs/>
        </w:rPr>
        <w:instrText xml:space="preserve"> HYPERLINK "http://123" </w:instrText>
      </w:r>
      <w:r>
        <w:rPr>
          <w:b/>
          <w:bCs/>
        </w:rPr>
        <w:fldChar w:fldCharType="separate"/>
      </w:r>
      <w:r w:rsidR="00D322F7">
        <w:rPr>
          <w:b/>
          <w:bCs/>
          <w:color w:val="006AC3"/>
          <w:u w:val="single"/>
        </w:rPr>
        <w:t xml:space="preserve">Публичный Доклад </w:t>
      </w:r>
      <w:r w:rsidR="00D322F7">
        <w:rPr>
          <w:b/>
          <w:bCs/>
          <w:color w:val="006AC3"/>
          <w:u w:val="single"/>
        </w:rPr>
        <w:br/>
      </w:r>
      <w:r>
        <w:rPr>
          <w:b/>
          <w:bCs/>
        </w:rPr>
        <w:fldChar w:fldCharType="end"/>
      </w:r>
      <w:r w:rsidR="00D322F7">
        <w:rPr>
          <w:b/>
          <w:bCs/>
        </w:rPr>
        <w:t xml:space="preserve"> директора </w:t>
      </w:r>
      <w:r w:rsidR="00D322F7">
        <w:rPr>
          <w:b/>
          <w:bCs/>
        </w:rPr>
        <w:br/>
      </w:r>
      <w:r w:rsidR="00D322F7" w:rsidRPr="00640793">
        <w:rPr>
          <w:b/>
          <w:bCs/>
        </w:rPr>
        <w:t xml:space="preserve">о состоянии и результатах деятельности </w:t>
      </w:r>
    </w:p>
    <w:p w:rsidR="00D322F7" w:rsidRPr="00640793" w:rsidRDefault="002F630B" w:rsidP="00D322F7">
      <w:pPr>
        <w:spacing w:before="100" w:beforeAutospacing="1" w:after="240" w:line="337" w:lineRule="atLeast"/>
        <w:jc w:val="center"/>
      </w:pPr>
      <w:r w:rsidRPr="00640793">
        <w:rPr>
          <w:b/>
          <w:bCs/>
        </w:rPr>
        <w:t>М</w:t>
      </w:r>
      <w:r w:rsidR="00D322F7" w:rsidRPr="00640793">
        <w:rPr>
          <w:b/>
          <w:bCs/>
        </w:rPr>
        <w:t>униципального</w:t>
      </w:r>
      <w:r w:rsidRPr="00640793">
        <w:rPr>
          <w:b/>
          <w:bCs/>
        </w:rPr>
        <w:t xml:space="preserve"> бюджетного</w:t>
      </w:r>
      <w:r w:rsidR="00D322F7" w:rsidRPr="00640793">
        <w:rPr>
          <w:b/>
          <w:bCs/>
        </w:rPr>
        <w:t xml:space="preserve"> общеобразовательного учреждения </w:t>
      </w:r>
      <w:r w:rsidRPr="00640793">
        <w:rPr>
          <w:b/>
          <w:bCs/>
        </w:rPr>
        <w:t xml:space="preserve">основной </w:t>
      </w:r>
      <w:r w:rsidR="00D322F7" w:rsidRPr="00640793">
        <w:rPr>
          <w:b/>
          <w:bCs/>
        </w:rPr>
        <w:t xml:space="preserve">общеобразовательной школы </w:t>
      </w:r>
      <w:r w:rsidRPr="00640793">
        <w:rPr>
          <w:b/>
          <w:bCs/>
        </w:rPr>
        <w:t>с. Сухотского Моздокского района РСО - Алания</w:t>
      </w:r>
    </w:p>
    <w:p w:rsidR="00D322F7" w:rsidRPr="00640793" w:rsidRDefault="00D322F7" w:rsidP="00D322F7">
      <w:pPr>
        <w:spacing w:before="100" w:beforeAutospacing="1" w:after="240" w:line="337" w:lineRule="atLeast"/>
        <w:jc w:val="center"/>
      </w:pPr>
      <w:r w:rsidRPr="00640793">
        <w:t> </w:t>
      </w:r>
    </w:p>
    <w:p w:rsidR="007140D5" w:rsidRDefault="007140D5" w:rsidP="007140D5">
      <w:pPr>
        <w:ind w:firstLine="180"/>
        <w:jc w:val="both"/>
        <w:textAlignment w:val="top"/>
      </w:pPr>
    </w:p>
    <w:p w:rsidR="007140D5" w:rsidRDefault="007140D5" w:rsidP="007140D5">
      <w:pPr>
        <w:ind w:firstLine="180"/>
        <w:jc w:val="both"/>
        <w:textAlignment w:val="top"/>
      </w:pPr>
      <w:r>
        <w:t xml:space="preserve">    </w:t>
      </w:r>
      <w:r w:rsidRPr="007140D5">
        <w:t xml:space="preserve"> </w:t>
      </w:r>
      <w:r w:rsidRPr="00E01FA4">
        <w:t xml:space="preserve">В России много школ, и у каждой свое лицо. Одни находятся в больших и шумных городах, другие в сельской глубинке. Наша школа расположилась </w:t>
      </w:r>
      <w:r>
        <w:t>в сельской местности  на территории с</w:t>
      </w:r>
      <w:proofErr w:type="gramStart"/>
      <w:r>
        <w:t>.С</w:t>
      </w:r>
      <w:proofErr w:type="gramEnd"/>
      <w:r>
        <w:t>ухотского Моздокского района,  удалена от районного центра на 34 километра, что создает дополнительные трудности. Дети не имеют возможности посещать учреждения дополнительного образования, посещать музеи, выставки.</w:t>
      </w:r>
    </w:p>
    <w:p w:rsidR="007140D5" w:rsidRPr="00E01FA4" w:rsidRDefault="007140D5" w:rsidP="007140D5">
      <w:pPr>
        <w:ind w:firstLine="180"/>
        <w:jc w:val="both"/>
        <w:textAlignment w:val="top"/>
      </w:pPr>
      <w:r>
        <w:t xml:space="preserve"> </w:t>
      </w:r>
    </w:p>
    <w:p w:rsidR="007140D5" w:rsidRDefault="007140D5" w:rsidP="007140D5">
      <w:pPr>
        <w:jc w:val="both"/>
        <w:textAlignment w:val="top"/>
      </w:pPr>
      <w:r>
        <w:t xml:space="preserve">        </w:t>
      </w:r>
      <w:r w:rsidR="00D322F7" w:rsidRPr="00640793">
        <w:t> Представленный  доклад является публичным отчетом о проделанной работе</w:t>
      </w:r>
      <w:r w:rsidR="002F630B" w:rsidRPr="00640793">
        <w:t xml:space="preserve">  за </w:t>
      </w:r>
      <w:r w:rsidR="00B34B0F">
        <w:t>2011-</w:t>
      </w:r>
      <w:r w:rsidR="002F630B" w:rsidRPr="00640793">
        <w:t>2012</w:t>
      </w:r>
      <w:r w:rsidR="00B34B0F">
        <w:t xml:space="preserve"> учебный </w:t>
      </w:r>
      <w:r w:rsidR="00D322F7" w:rsidRPr="00640793">
        <w:t xml:space="preserve">год. Он подготовлен  рабочей группой в составе: директора  школы </w:t>
      </w:r>
      <w:r w:rsidR="002F630B" w:rsidRPr="00640793">
        <w:t xml:space="preserve"> </w:t>
      </w:r>
      <w:proofErr w:type="spellStart"/>
      <w:r w:rsidR="002F630B" w:rsidRPr="00640793">
        <w:t>Попазовой</w:t>
      </w:r>
      <w:proofErr w:type="spellEnd"/>
      <w:r w:rsidR="002F630B" w:rsidRPr="00640793">
        <w:t xml:space="preserve"> Н.В., заместителя директора школы по УВР Павловой В.Н. </w:t>
      </w:r>
      <w:r w:rsidR="00D322F7" w:rsidRPr="00640793">
        <w:t xml:space="preserve"> В работе принимали участие руководители </w:t>
      </w:r>
      <w:r w:rsidR="002F630B" w:rsidRPr="00640793">
        <w:t xml:space="preserve"> школьных </w:t>
      </w:r>
      <w:r w:rsidR="00B34B0F">
        <w:t xml:space="preserve">методических </w:t>
      </w:r>
      <w:r w:rsidR="002F630B" w:rsidRPr="00640793">
        <w:t xml:space="preserve">объединений  учителей: </w:t>
      </w:r>
      <w:proofErr w:type="spellStart"/>
      <w:r w:rsidR="002F630B" w:rsidRPr="00640793">
        <w:t>Чеботарбь</w:t>
      </w:r>
      <w:proofErr w:type="spellEnd"/>
      <w:r w:rsidR="002F630B" w:rsidRPr="00640793">
        <w:t xml:space="preserve"> Ю.М. , </w:t>
      </w:r>
      <w:proofErr w:type="spellStart"/>
      <w:r w:rsidR="002F630B" w:rsidRPr="00640793">
        <w:t>Попазова</w:t>
      </w:r>
      <w:proofErr w:type="spellEnd"/>
      <w:r w:rsidR="002F630B" w:rsidRPr="00640793">
        <w:t xml:space="preserve"> Е.В., </w:t>
      </w:r>
      <w:proofErr w:type="spellStart"/>
      <w:r w:rsidR="002F630B" w:rsidRPr="00640793">
        <w:t>Аркасова</w:t>
      </w:r>
      <w:proofErr w:type="spellEnd"/>
      <w:r w:rsidR="002F630B" w:rsidRPr="00640793">
        <w:t xml:space="preserve"> Г.Д.</w:t>
      </w:r>
      <w:r w:rsidR="00D322F7" w:rsidRPr="00640793">
        <w:t xml:space="preserve"> Задача настоящего  доклада представить родительской общественности информацию о деятельности </w:t>
      </w:r>
      <w:r w:rsidR="002F630B" w:rsidRPr="00640793">
        <w:t xml:space="preserve">нашей </w:t>
      </w:r>
      <w:r w:rsidR="00D322F7" w:rsidRPr="00640793">
        <w:t>школы, ее потенциале, условиях функционирования, проблемах развития. В докладе представлены статистические данные, аналитические материалы, мониторинговые исследования школы.</w:t>
      </w:r>
      <w:r w:rsidR="00137130" w:rsidRPr="00137130">
        <w:t xml:space="preserve"> </w:t>
      </w:r>
    </w:p>
    <w:p w:rsidR="007140D5" w:rsidRDefault="007140D5" w:rsidP="007140D5">
      <w:pPr>
        <w:jc w:val="both"/>
        <w:textAlignment w:val="top"/>
      </w:pPr>
      <w:r>
        <w:t xml:space="preserve">        </w:t>
      </w:r>
      <w:r w:rsidR="00D322F7" w:rsidRPr="00640793">
        <w:t>Деятельность  школы  регламентируется   ее Уставом и локальными актами.  Основная задача школы – предоставление качественного образования, развитие интеллектуальных, творческих способностей учащихся, сохранение и укрепление духовно-нравственного, физического, психологического здоровья всех участников образовательного процесса. Образовательная программа школы обеспечивает реализацию го</w:t>
      </w:r>
      <w:r w:rsidR="002F630B" w:rsidRPr="00640793">
        <w:t xml:space="preserve">сударственных стандартов по </w:t>
      </w:r>
      <w:r w:rsidR="00D322F7" w:rsidRPr="00640793">
        <w:t xml:space="preserve"> предметам учебного плана, преемственность при переходе обучающихся из детского сада в начальную</w:t>
      </w:r>
      <w:r w:rsidR="00137130">
        <w:t xml:space="preserve"> школу, </w:t>
      </w:r>
      <w:proofErr w:type="gramStart"/>
      <w:r w:rsidR="00137130">
        <w:t>из</w:t>
      </w:r>
      <w:proofErr w:type="gramEnd"/>
      <w:r w:rsidR="00137130">
        <w:t xml:space="preserve"> начальной – в основную</w:t>
      </w:r>
      <w:r w:rsidR="00D322F7" w:rsidRPr="00640793">
        <w:t>.</w:t>
      </w:r>
    </w:p>
    <w:p w:rsidR="00D322F7" w:rsidRDefault="007140D5" w:rsidP="007140D5">
      <w:pPr>
        <w:jc w:val="both"/>
        <w:textAlignment w:val="top"/>
      </w:pPr>
      <w:r>
        <w:t xml:space="preserve">         </w:t>
      </w:r>
      <w:r w:rsidR="00D322F7" w:rsidRPr="00640793">
        <w:t xml:space="preserve">Создана воспитательная система, объединяющая урочную, внеурочную и внешкольную деятельность. Повысилась безопасность жизнедеятельности учащихся во время пребывания их в школе. Ведется просветительская работа по пропаганде здорового образа жизни, профилактике дорожного травматизма, противопожарной безопасности, правилам поведения на воде. Расширилось и постоянно укрепляется </w:t>
      </w:r>
      <w:r w:rsidR="002F630B" w:rsidRPr="00640793">
        <w:t xml:space="preserve">сотрудничество </w:t>
      </w:r>
      <w:r w:rsidR="00B34B0F" w:rsidRPr="00640793">
        <w:t xml:space="preserve">школы </w:t>
      </w:r>
      <w:r w:rsidR="00D322F7" w:rsidRPr="00640793">
        <w:t xml:space="preserve">с учреждениями образования, </w:t>
      </w:r>
      <w:r w:rsidR="002F630B" w:rsidRPr="00640793">
        <w:t xml:space="preserve"> РУО, РМК.</w:t>
      </w:r>
      <w:r w:rsidR="00D322F7" w:rsidRPr="00640793">
        <w:t xml:space="preserve"> по обеспечению условий безопасности. Развитие материально-технической базы значительно повлияло на качество образо</w:t>
      </w:r>
      <w:r w:rsidR="00996EAD">
        <w:t>вательной подготовки учащихся</w:t>
      </w:r>
      <w:r w:rsidR="00521112">
        <w:t>:</w:t>
      </w:r>
    </w:p>
    <w:p w:rsidR="007140D5" w:rsidRDefault="007140D5" w:rsidP="007140D5">
      <w:pPr>
        <w:jc w:val="both"/>
        <w:textAlignment w:val="top"/>
      </w:pPr>
    </w:p>
    <w:p w:rsidR="007140D5" w:rsidRDefault="007140D5" w:rsidP="007140D5">
      <w:pPr>
        <w:jc w:val="both"/>
        <w:textAlignment w:val="top"/>
      </w:pPr>
    </w:p>
    <w:p w:rsidR="007140D5" w:rsidRDefault="007140D5" w:rsidP="007140D5">
      <w:pPr>
        <w:jc w:val="both"/>
        <w:textAlignment w:val="top"/>
      </w:pPr>
    </w:p>
    <w:p w:rsidR="00521112" w:rsidRDefault="00521112" w:rsidP="00D322F7">
      <w:pPr>
        <w:spacing w:before="100" w:beforeAutospacing="1" w:after="240" w:line="337" w:lineRule="atLeast"/>
      </w:pPr>
    </w:p>
    <w:p w:rsidR="00521112" w:rsidRDefault="00521112" w:rsidP="00D322F7">
      <w:pPr>
        <w:spacing w:before="100" w:beforeAutospacing="1" w:after="240" w:line="337" w:lineRule="atLeast"/>
      </w:pPr>
    </w:p>
    <w:p w:rsidR="00521112" w:rsidRDefault="00521112" w:rsidP="00D322F7">
      <w:pPr>
        <w:spacing w:before="100" w:beforeAutospacing="1" w:after="240" w:line="337" w:lineRule="atLeast"/>
      </w:pPr>
    </w:p>
    <w:tbl>
      <w:tblPr>
        <w:tblStyle w:val="a7"/>
        <w:tblpPr w:leftFromText="180" w:rightFromText="180" w:vertAnchor="text" w:tblpY="39"/>
        <w:tblW w:w="0" w:type="auto"/>
        <w:tblLook w:val="04A0"/>
      </w:tblPr>
      <w:tblGrid>
        <w:gridCol w:w="677"/>
        <w:gridCol w:w="5973"/>
        <w:gridCol w:w="1280"/>
        <w:gridCol w:w="8"/>
        <w:gridCol w:w="1272"/>
      </w:tblGrid>
      <w:tr w:rsidR="00521112" w:rsidTr="00521112">
        <w:trPr>
          <w:trHeight w:val="779"/>
        </w:trPr>
        <w:tc>
          <w:tcPr>
            <w:tcW w:w="677" w:type="dxa"/>
          </w:tcPr>
          <w:p w:rsidR="00521112" w:rsidRDefault="00521112" w:rsidP="00521112">
            <w:r>
              <w:lastRenderedPageBreak/>
              <w:t>№</w:t>
            </w:r>
          </w:p>
          <w:p w:rsidR="00521112" w:rsidRDefault="00521112" w:rsidP="00521112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73" w:type="dxa"/>
          </w:tcPr>
          <w:p w:rsidR="00521112" w:rsidRDefault="00521112" w:rsidP="00521112">
            <w:r>
              <w:t>наименование</w:t>
            </w:r>
          </w:p>
        </w:tc>
        <w:tc>
          <w:tcPr>
            <w:tcW w:w="1280" w:type="dxa"/>
          </w:tcPr>
          <w:p w:rsidR="00521112" w:rsidRDefault="00521112" w:rsidP="00521112">
            <w:r>
              <w:t>дата принятия к учету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количество</w:t>
            </w:r>
          </w:p>
        </w:tc>
      </w:tr>
      <w:tr w:rsidR="00521112" w:rsidTr="00521112">
        <w:trPr>
          <w:trHeight w:val="760"/>
        </w:trPr>
        <w:tc>
          <w:tcPr>
            <w:tcW w:w="677" w:type="dxa"/>
          </w:tcPr>
          <w:p w:rsidR="00521112" w:rsidRDefault="00521112" w:rsidP="00521112">
            <w:r>
              <w:t>1.</w:t>
            </w:r>
          </w:p>
        </w:tc>
        <w:tc>
          <w:tcPr>
            <w:tcW w:w="5973" w:type="dxa"/>
          </w:tcPr>
          <w:p w:rsidR="00521112" w:rsidRDefault="00521112" w:rsidP="00521112">
            <w:r>
              <w:t xml:space="preserve">Комплект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практического оборудования по предмету «Окружающий мир» НП</w:t>
            </w:r>
          </w:p>
        </w:tc>
        <w:tc>
          <w:tcPr>
            <w:tcW w:w="1280" w:type="dxa"/>
          </w:tcPr>
          <w:p w:rsidR="00521112" w:rsidRDefault="00521112" w:rsidP="00521112">
            <w:r>
              <w:t>05.04.2012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1</w:t>
            </w:r>
          </w:p>
        </w:tc>
      </w:tr>
      <w:tr w:rsidR="00521112" w:rsidTr="00521112">
        <w:trPr>
          <w:trHeight w:val="707"/>
        </w:trPr>
        <w:tc>
          <w:tcPr>
            <w:tcW w:w="677" w:type="dxa"/>
          </w:tcPr>
          <w:p w:rsidR="00521112" w:rsidRDefault="00521112" w:rsidP="00521112">
            <w:r>
              <w:t>2.</w:t>
            </w:r>
          </w:p>
        </w:tc>
        <w:tc>
          <w:tcPr>
            <w:tcW w:w="5973" w:type="dxa"/>
          </w:tcPr>
          <w:p w:rsidR="00521112" w:rsidRDefault="00521112" w:rsidP="00521112">
            <w:r>
              <w:t xml:space="preserve">Комплект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практического оборудования по предмету «Природоведение» НП</w:t>
            </w:r>
          </w:p>
        </w:tc>
        <w:tc>
          <w:tcPr>
            <w:tcW w:w="1280" w:type="dxa"/>
          </w:tcPr>
          <w:p w:rsidR="00521112" w:rsidRDefault="00521112" w:rsidP="00521112">
            <w:r>
              <w:t>05.04.2012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1</w:t>
            </w:r>
          </w:p>
        </w:tc>
      </w:tr>
      <w:tr w:rsidR="00521112" w:rsidTr="00521112">
        <w:trPr>
          <w:trHeight w:val="370"/>
        </w:trPr>
        <w:tc>
          <w:tcPr>
            <w:tcW w:w="677" w:type="dxa"/>
          </w:tcPr>
          <w:p w:rsidR="00521112" w:rsidRDefault="00521112" w:rsidP="00521112">
            <w:r>
              <w:t>3.</w:t>
            </w:r>
          </w:p>
        </w:tc>
        <w:tc>
          <w:tcPr>
            <w:tcW w:w="5973" w:type="dxa"/>
          </w:tcPr>
          <w:p w:rsidR="00521112" w:rsidRDefault="00521112" w:rsidP="00521112">
            <w:r>
              <w:t>Комплект оборудования по предмету «Математика»</w:t>
            </w:r>
          </w:p>
        </w:tc>
        <w:tc>
          <w:tcPr>
            <w:tcW w:w="1280" w:type="dxa"/>
          </w:tcPr>
          <w:p w:rsidR="00521112" w:rsidRDefault="00521112" w:rsidP="00521112">
            <w:r>
              <w:t>05.04.2012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2</w:t>
            </w:r>
          </w:p>
        </w:tc>
      </w:tr>
      <w:tr w:rsidR="00521112" w:rsidTr="00521112">
        <w:trPr>
          <w:trHeight w:val="595"/>
        </w:trPr>
        <w:tc>
          <w:tcPr>
            <w:tcW w:w="677" w:type="dxa"/>
          </w:tcPr>
          <w:p w:rsidR="00521112" w:rsidRDefault="00521112" w:rsidP="00521112">
            <w:r>
              <w:t>4.</w:t>
            </w:r>
          </w:p>
        </w:tc>
        <w:tc>
          <w:tcPr>
            <w:tcW w:w="5973" w:type="dxa"/>
          </w:tcPr>
          <w:p w:rsidR="00521112" w:rsidRDefault="00521112" w:rsidP="00521112">
            <w:r>
              <w:t xml:space="preserve">Комплект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практического оборудования для кабинета психолога НП</w:t>
            </w:r>
          </w:p>
        </w:tc>
        <w:tc>
          <w:tcPr>
            <w:tcW w:w="1280" w:type="dxa"/>
          </w:tcPr>
          <w:p w:rsidR="00521112" w:rsidRDefault="00521112" w:rsidP="00521112">
            <w:r>
              <w:t>05.04.2012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1</w:t>
            </w:r>
          </w:p>
        </w:tc>
      </w:tr>
      <w:tr w:rsidR="00521112" w:rsidTr="00521112">
        <w:trPr>
          <w:trHeight w:val="560"/>
        </w:trPr>
        <w:tc>
          <w:tcPr>
            <w:tcW w:w="677" w:type="dxa"/>
          </w:tcPr>
          <w:p w:rsidR="00521112" w:rsidRDefault="00521112" w:rsidP="00521112">
            <w:r>
              <w:t>5.</w:t>
            </w:r>
          </w:p>
        </w:tc>
        <w:tc>
          <w:tcPr>
            <w:tcW w:w="5973" w:type="dxa"/>
          </w:tcPr>
          <w:p w:rsidR="00521112" w:rsidRDefault="00521112" w:rsidP="00521112">
            <w:r>
              <w:t xml:space="preserve">Комплект  </w:t>
            </w:r>
            <w:proofErr w:type="spellStart"/>
            <w:r>
              <w:t>учебно</w:t>
            </w:r>
            <w:proofErr w:type="spellEnd"/>
            <w:r>
              <w:t xml:space="preserve"> – лабораторного оборудования по предмету «Технология» НП</w:t>
            </w:r>
          </w:p>
        </w:tc>
        <w:tc>
          <w:tcPr>
            <w:tcW w:w="1280" w:type="dxa"/>
          </w:tcPr>
          <w:p w:rsidR="00521112" w:rsidRDefault="00521112" w:rsidP="00521112">
            <w:r>
              <w:t>05.04.2012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1</w:t>
            </w:r>
          </w:p>
        </w:tc>
      </w:tr>
      <w:tr w:rsidR="00521112" w:rsidTr="00521112">
        <w:trPr>
          <w:trHeight w:val="554"/>
        </w:trPr>
        <w:tc>
          <w:tcPr>
            <w:tcW w:w="677" w:type="dxa"/>
          </w:tcPr>
          <w:p w:rsidR="00521112" w:rsidRDefault="00521112" w:rsidP="00521112">
            <w:r>
              <w:t>6.</w:t>
            </w:r>
          </w:p>
        </w:tc>
        <w:tc>
          <w:tcPr>
            <w:tcW w:w="5973" w:type="dxa"/>
          </w:tcPr>
          <w:p w:rsidR="00521112" w:rsidRPr="006F46ED" w:rsidRDefault="00521112" w:rsidP="00521112">
            <w:r>
              <w:t xml:space="preserve">Портативный программно – технический комплекс ученика </w:t>
            </w:r>
            <w:r>
              <w:rPr>
                <w:lang w:val="en-US"/>
              </w:rPr>
              <w:t>ACER</w:t>
            </w:r>
            <w:r w:rsidRPr="006F46ED">
              <w:t xml:space="preserve"> </w:t>
            </w:r>
            <w:r>
              <w:t>НП</w:t>
            </w:r>
          </w:p>
        </w:tc>
        <w:tc>
          <w:tcPr>
            <w:tcW w:w="1280" w:type="dxa"/>
          </w:tcPr>
          <w:p w:rsidR="00521112" w:rsidRDefault="00521112" w:rsidP="00521112">
            <w:r>
              <w:t>30.12.2011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3</w:t>
            </w:r>
          </w:p>
        </w:tc>
      </w:tr>
      <w:tr w:rsidR="00521112" w:rsidTr="00521112">
        <w:trPr>
          <w:trHeight w:val="389"/>
        </w:trPr>
        <w:tc>
          <w:tcPr>
            <w:tcW w:w="677" w:type="dxa"/>
          </w:tcPr>
          <w:p w:rsidR="00521112" w:rsidRDefault="00521112" w:rsidP="00521112">
            <w:r>
              <w:t>7.</w:t>
            </w:r>
          </w:p>
        </w:tc>
        <w:tc>
          <w:tcPr>
            <w:tcW w:w="5973" w:type="dxa"/>
          </w:tcPr>
          <w:p w:rsidR="00521112" w:rsidRPr="00B10315" w:rsidRDefault="00521112" w:rsidP="00521112">
            <w:pPr>
              <w:rPr>
                <w:lang w:val="en-US"/>
              </w:rPr>
            </w:pPr>
            <w:r>
              <w:t>Принтер МВ</w:t>
            </w:r>
            <w:r>
              <w:rPr>
                <w:lang w:val="en-US"/>
              </w:rPr>
              <w:t>-280</w:t>
            </w:r>
          </w:p>
        </w:tc>
        <w:tc>
          <w:tcPr>
            <w:tcW w:w="1280" w:type="dxa"/>
          </w:tcPr>
          <w:p w:rsidR="00521112" w:rsidRPr="00B10315" w:rsidRDefault="00521112" w:rsidP="00521112">
            <w:pPr>
              <w:rPr>
                <w:lang w:val="en-US"/>
              </w:rPr>
            </w:pPr>
            <w:r>
              <w:t>01.01.20</w:t>
            </w:r>
            <w:r>
              <w:rPr>
                <w:lang w:val="en-US"/>
              </w:rPr>
              <w:t>12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1</w:t>
            </w:r>
          </w:p>
        </w:tc>
      </w:tr>
      <w:tr w:rsidR="00521112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677" w:type="dxa"/>
          </w:tcPr>
          <w:p w:rsidR="00521112" w:rsidRDefault="00521112" w:rsidP="00521112">
            <w:r>
              <w:t>8.</w:t>
            </w:r>
          </w:p>
        </w:tc>
        <w:tc>
          <w:tcPr>
            <w:tcW w:w="5973" w:type="dxa"/>
          </w:tcPr>
          <w:p w:rsidR="00521112" w:rsidRPr="006F46ED" w:rsidRDefault="00521112" w:rsidP="00521112">
            <w:r>
              <w:t xml:space="preserve">Система беспроводной организации сети </w:t>
            </w:r>
            <w:r>
              <w:rPr>
                <w:lang w:val="en-US"/>
              </w:rPr>
              <w:t>Tim</w:t>
            </w:r>
            <w:r w:rsidRPr="006F46ED">
              <w:t xml:space="preserve"> </w:t>
            </w:r>
            <w:r>
              <w:rPr>
                <w:lang w:val="en-US"/>
              </w:rPr>
              <w:t>Capsule</w:t>
            </w:r>
            <w:r>
              <w:t xml:space="preserve"> НП</w:t>
            </w:r>
          </w:p>
        </w:tc>
        <w:tc>
          <w:tcPr>
            <w:tcW w:w="1280" w:type="dxa"/>
          </w:tcPr>
          <w:p w:rsidR="00521112" w:rsidRDefault="00521112" w:rsidP="00521112">
            <w:r>
              <w:t>30.12.2011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1</w:t>
            </w:r>
          </w:p>
        </w:tc>
      </w:tr>
      <w:tr w:rsidR="00521112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8"/>
        </w:trPr>
        <w:tc>
          <w:tcPr>
            <w:tcW w:w="677" w:type="dxa"/>
          </w:tcPr>
          <w:p w:rsidR="00521112" w:rsidRDefault="00521112" w:rsidP="00521112">
            <w:r>
              <w:t>9</w:t>
            </w:r>
          </w:p>
        </w:tc>
        <w:tc>
          <w:tcPr>
            <w:tcW w:w="5973" w:type="dxa"/>
          </w:tcPr>
          <w:p w:rsidR="00521112" w:rsidRPr="006F46ED" w:rsidRDefault="00521112" w:rsidP="00521112">
            <w:r>
              <w:t xml:space="preserve">Система оценивания пользователя </w:t>
            </w:r>
            <w:proofErr w:type="spellStart"/>
            <w:r>
              <w:rPr>
                <w:lang w:val="en-US"/>
              </w:rPr>
              <w:t>Mimio</w:t>
            </w:r>
            <w:proofErr w:type="spellEnd"/>
            <w:r w:rsidRPr="006F46ED">
              <w:t xml:space="preserve"> </w:t>
            </w:r>
            <w:r>
              <w:rPr>
                <w:lang w:val="en-US"/>
              </w:rPr>
              <w:t>Vote</w:t>
            </w:r>
            <w:r w:rsidRPr="006F46ED">
              <w:t xml:space="preserve"> 24 </w:t>
            </w:r>
            <w:r>
              <w:rPr>
                <w:lang w:val="en-US"/>
              </w:rPr>
              <w:t>DYMO</w:t>
            </w:r>
            <w:r w:rsidRPr="006F46ED">
              <w:t xml:space="preserve"> </w:t>
            </w:r>
            <w:proofErr w:type="spellStart"/>
            <w:r>
              <w:rPr>
                <w:lang w:val="en-US"/>
              </w:rPr>
              <w:t>Mimio</w:t>
            </w:r>
            <w:proofErr w:type="spellEnd"/>
            <w:r>
              <w:t xml:space="preserve"> НП</w:t>
            </w:r>
          </w:p>
        </w:tc>
        <w:tc>
          <w:tcPr>
            <w:tcW w:w="1280" w:type="dxa"/>
          </w:tcPr>
          <w:p w:rsidR="00521112" w:rsidRDefault="00521112" w:rsidP="00521112">
            <w:r>
              <w:t>30.12.2011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1</w:t>
            </w:r>
          </w:p>
        </w:tc>
      </w:tr>
      <w:tr w:rsidR="00521112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1"/>
        </w:trPr>
        <w:tc>
          <w:tcPr>
            <w:tcW w:w="677" w:type="dxa"/>
          </w:tcPr>
          <w:p w:rsidR="00521112" w:rsidRDefault="00521112" w:rsidP="00521112">
            <w:r>
              <w:t>10.</w:t>
            </w:r>
          </w:p>
        </w:tc>
        <w:tc>
          <w:tcPr>
            <w:tcW w:w="5973" w:type="dxa"/>
          </w:tcPr>
          <w:p w:rsidR="00521112" w:rsidRDefault="00521112" w:rsidP="00521112">
            <w:r>
              <w:t>Комплект оборудования по русскому языку НП</w:t>
            </w:r>
          </w:p>
        </w:tc>
        <w:tc>
          <w:tcPr>
            <w:tcW w:w="1280" w:type="dxa"/>
          </w:tcPr>
          <w:p w:rsidR="00521112" w:rsidRDefault="00521112" w:rsidP="00521112">
            <w:r>
              <w:t>17.05.2012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2</w:t>
            </w:r>
          </w:p>
        </w:tc>
      </w:tr>
      <w:tr w:rsidR="00521112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0"/>
        </w:trPr>
        <w:tc>
          <w:tcPr>
            <w:tcW w:w="677" w:type="dxa"/>
          </w:tcPr>
          <w:p w:rsidR="00521112" w:rsidRDefault="00521112" w:rsidP="00521112">
            <w:r>
              <w:t>11.</w:t>
            </w:r>
          </w:p>
        </w:tc>
        <w:tc>
          <w:tcPr>
            <w:tcW w:w="5973" w:type="dxa"/>
          </w:tcPr>
          <w:p w:rsidR="00521112" w:rsidRPr="00E900CD" w:rsidRDefault="00521112" w:rsidP="00521112">
            <w:r>
              <w:t xml:space="preserve">Электронная книга </w:t>
            </w:r>
            <w:proofErr w:type="spellStart"/>
            <w:r>
              <w:rPr>
                <w:lang w:val="en-US"/>
              </w:rPr>
              <w:t>Poketbook</w:t>
            </w:r>
            <w:proofErr w:type="spellEnd"/>
            <w:r>
              <w:rPr>
                <w:lang w:val="en-US"/>
              </w:rPr>
              <w:t xml:space="preserve"> </w:t>
            </w:r>
            <w:r>
              <w:t>НП</w:t>
            </w:r>
          </w:p>
        </w:tc>
        <w:tc>
          <w:tcPr>
            <w:tcW w:w="1280" w:type="dxa"/>
          </w:tcPr>
          <w:p w:rsidR="00521112" w:rsidRPr="00D201B9" w:rsidRDefault="00521112" w:rsidP="00521112">
            <w:r>
              <w:t>08.11.2011</w:t>
            </w:r>
          </w:p>
        </w:tc>
        <w:tc>
          <w:tcPr>
            <w:tcW w:w="1280" w:type="dxa"/>
            <w:gridSpan w:val="2"/>
          </w:tcPr>
          <w:p w:rsidR="00521112" w:rsidRPr="00E900CD" w:rsidRDefault="00521112" w:rsidP="0052111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21112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677" w:type="dxa"/>
          </w:tcPr>
          <w:p w:rsidR="00521112" w:rsidRPr="00E900CD" w:rsidRDefault="00521112" w:rsidP="00521112">
            <w:r>
              <w:rPr>
                <w:lang w:val="en-US"/>
              </w:rPr>
              <w:t>12</w:t>
            </w:r>
            <w:r>
              <w:t>.</w:t>
            </w:r>
          </w:p>
        </w:tc>
        <w:tc>
          <w:tcPr>
            <w:tcW w:w="5973" w:type="dxa"/>
          </w:tcPr>
          <w:p w:rsidR="00521112" w:rsidRPr="00E900CD" w:rsidRDefault="00521112" w:rsidP="00521112">
            <w:r>
              <w:t xml:space="preserve">Многофункциональное устройство </w:t>
            </w:r>
            <w:r>
              <w:rPr>
                <w:lang w:val="en-US"/>
              </w:rPr>
              <w:t>Laser</w:t>
            </w:r>
            <w:r w:rsidRPr="00E900CD">
              <w:t xml:space="preserve"> </w:t>
            </w:r>
            <w:r>
              <w:rPr>
                <w:lang w:val="en-US"/>
              </w:rPr>
              <w:t>M</w:t>
            </w:r>
            <w:r w:rsidRPr="00E900CD">
              <w:t xml:space="preserve"> 1132 </w:t>
            </w:r>
            <w:r>
              <w:rPr>
                <w:lang w:val="en-US"/>
              </w:rPr>
              <w:t>MFP</w:t>
            </w:r>
            <w:r>
              <w:t xml:space="preserve"> НП</w:t>
            </w:r>
          </w:p>
        </w:tc>
        <w:tc>
          <w:tcPr>
            <w:tcW w:w="1280" w:type="dxa"/>
          </w:tcPr>
          <w:p w:rsidR="00521112" w:rsidRDefault="00521112" w:rsidP="00521112">
            <w:r>
              <w:t>30.12.2011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2</w:t>
            </w:r>
          </w:p>
        </w:tc>
      </w:tr>
      <w:tr w:rsidR="00521112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5"/>
        </w:trPr>
        <w:tc>
          <w:tcPr>
            <w:tcW w:w="677" w:type="dxa"/>
          </w:tcPr>
          <w:p w:rsidR="00521112" w:rsidRDefault="00521112" w:rsidP="00521112">
            <w:r>
              <w:t>13.</w:t>
            </w:r>
          </w:p>
        </w:tc>
        <w:tc>
          <w:tcPr>
            <w:tcW w:w="5973" w:type="dxa"/>
          </w:tcPr>
          <w:p w:rsidR="00521112" w:rsidRPr="00E900CD" w:rsidRDefault="00521112" w:rsidP="00521112">
            <w:r>
              <w:t xml:space="preserve">Портативный программно </w:t>
            </w:r>
            <w:proofErr w:type="gramStart"/>
            <w:r>
              <w:t>–т</w:t>
            </w:r>
            <w:proofErr w:type="gramEnd"/>
            <w:r>
              <w:t xml:space="preserve">ехнический комплекс ученика  </w:t>
            </w:r>
            <w:r>
              <w:rPr>
                <w:lang w:val="en-US"/>
              </w:rPr>
              <w:t>ACER</w:t>
            </w:r>
            <w:r w:rsidRPr="00E900CD">
              <w:t xml:space="preserve"> </w:t>
            </w:r>
            <w:r>
              <w:t>НП</w:t>
            </w:r>
          </w:p>
        </w:tc>
        <w:tc>
          <w:tcPr>
            <w:tcW w:w="1280" w:type="dxa"/>
          </w:tcPr>
          <w:p w:rsidR="00521112" w:rsidRDefault="00521112" w:rsidP="00521112">
            <w:r>
              <w:t>30.12.2011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1</w:t>
            </w:r>
          </w:p>
        </w:tc>
      </w:tr>
      <w:tr w:rsidR="00521112" w:rsidRPr="008F4EF3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6"/>
        </w:trPr>
        <w:tc>
          <w:tcPr>
            <w:tcW w:w="677" w:type="dxa"/>
          </w:tcPr>
          <w:p w:rsidR="00521112" w:rsidRDefault="00521112" w:rsidP="00521112">
            <w:r>
              <w:t>14.</w:t>
            </w:r>
          </w:p>
        </w:tc>
        <w:tc>
          <w:tcPr>
            <w:tcW w:w="5973" w:type="dxa"/>
          </w:tcPr>
          <w:p w:rsidR="00521112" w:rsidRPr="00E900CD" w:rsidRDefault="00521112" w:rsidP="00521112">
            <w:pPr>
              <w:rPr>
                <w:lang w:val="en-US"/>
              </w:rPr>
            </w:pPr>
            <w:r>
              <w:t>Факс</w:t>
            </w:r>
            <w:r w:rsidRPr="008F4EF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Panasonik</w:t>
            </w:r>
            <w:proofErr w:type="spellEnd"/>
            <w:r>
              <w:rPr>
                <w:lang w:val="en-US"/>
              </w:rPr>
              <w:t xml:space="preserve">  KX-FP 207 RU</w:t>
            </w:r>
          </w:p>
        </w:tc>
        <w:tc>
          <w:tcPr>
            <w:tcW w:w="1280" w:type="dxa"/>
          </w:tcPr>
          <w:p w:rsidR="00521112" w:rsidRPr="00D201B9" w:rsidRDefault="00521112" w:rsidP="00521112">
            <w:r>
              <w:t>17.07.2012</w:t>
            </w:r>
          </w:p>
        </w:tc>
        <w:tc>
          <w:tcPr>
            <w:tcW w:w="1280" w:type="dxa"/>
            <w:gridSpan w:val="2"/>
          </w:tcPr>
          <w:p w:rsidR="00521112" w:rsidRPr="008F4EF3" w:rsidRDefault="00521112" w:rsidP="0052111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21112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2"/>
        </w:trPr>
        <w:tc>
          <w:tcPr>
            <w:tcW w:w="677" w:type="dxa"/>
          </w:tcPr>
          <w:p w:rsidR="00521112" w:rsidRDefault="00521112" w:rsidP="00521112">
            <w:r>
              <w:t>15.</w:t>
            </w:r>
          </w:p>
        </w:tc>
        <w:tc>
          <w:tcPr>
            <w:tcW w:w="5973" w:type="dxa"/>
          </w:tcPr>
          <w:p w:rsidR="00521112" w:rsidRPr="008F4EF3" w:rsidRDefault="00521112" w:rsidP="00521112">
            <w:pPr>
              <w:rPr>
                <w:lang w:val="en-US"/>
              </w:rPr>
            </w:pPr>
            <w:proofErr w:type="spellStart"/>
            <w:r>
              <w:t>Видеорегистратор</w:t>
            </w:r>
            <w:proofErr w:type="spellEnd"/>
            <w:r>
              <w:t xml:space="preserve"> </w:t>
            </w:r>
            <w:r>
              <w:rPr>
                <w:lang w:val="en-US"/>
              </w:rPr>
              <w:t>DV- 100 HD</w:t>
            </w:r>
          </w:p>
        </w:tc>
        <w:tc>
          <w:tcPr>
            <w:tcW w:w="1280" w:type="dxa"/>
          </w:tcPr>
          <w:p w:rsidR="00521112" w:rsidRPr="00D201B9" w:rsidRDefault="00521112" w:rsidP="00521112">
            <w:r>
              <w:t>02.11.2011</w:t>
            </w:r>
          </w:p>
        </w:tc>
        <w:tc>
          <w:tcPr>
            <w:tcW w:w="1280" w:type="dxa"/>
            <w:gridSpan w:val="2"/>
          </w:tcPr>
          <w:p w:rsidR="00521112" w:rsidRPr="008F4EF3" w:rsidRDefault="00521112" w:rsidP="00521112">
            <w:r>
              <w:rPr>
                <w:lang w:val="en-US"/>
              </w:rPr>
              <w:t>1</w:t>
            </w:r>
          </w:p>
        </w:tc>
      </w:tr>
      <w:tr w:rsidR="00521112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7"/>
        </w:trPr>
        <w:tc>
          <w:tcPr>
            <w:tcW w:w="677" w:type="dxa"/>
          </w:tcPr>
          <w:p w:rsidR="00521112" w:rsidRDefault="00521112" w:rsidP="00521112">
            <w:r>
              <w:t>16.</w:t>
            </w:r>
          </w:p>
        </w:tc>
        <w:tc>
          <w:tcPr>
            <w:tcW w:w="5973" w:type="dxa"/>
          </w:tcPr>
          <w:p w:rsidR="00521112" w:rsidRPr="008F4EF3" w:rsidRDefault="00521112" w:rsidP="00521112">
            <w:pPr>
              <w:rPr>
                <w:lang w:val="en-US"/>
              </w:rPr>
            </w:pPr>
            <w:r>
              <w:t xml:space="preserve">Телевизор </w:t>
            </w:r>
            <w:r>
              <w:rPr>
                <w:lang w:val="en-US"/>
              </w:rPr>
              <w:t>Akai 21 CTF 39 BC</w:t>
            </w:r>
          </w:p>
        </w:tc>
        <w:tc>
          <w:tcPr>
            <w:tcW w:w="1280" w:type="dxa"/>
          </w:tcPr>
          <w:p w:rsidR="00521112" w:rsidRPr="00D201B9" w:rsidRDefault="00521112" w:rsidP="00521112">
            <w:r>
              <w:t>14.10.2011</w:t>
            </w:r>
          </w:p>
        </w:tc>
        <w:tc>
          <w:tcPr>
            <w:tcW w:w="1280" w:type="dxa"/>
            <w:gridSpan w:val="2"/>
          </w:tcPr>
          <w:p w:rsidR="00521112" w:rsidRPr="008F4EF3" w:rsidRDefault="00521112" w:rsidP="0052111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21112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77" w:type="dxa"/>
          </w:tcPr>
          <w:p w:rsidR="00521112" w:rsidRPr="008F4EF3" w:rsidRDefault="00521112" w:rsidP="00521112">
            <w:r>
              <w:rPr>
                <w:lang w:val="en-US"/>
              </w:rPr>
              <w:t>17</w:t>
            </w:r>
            <w:r>
              <w:t>.</w:t>
            </w:r>
          </w:p>
        </w:tc>
        <w:tc>
          <w:tcPr>
            <w:tcW w:w="5973" w:type="dxa"/>
          </w:tcPr>
          <w:p w:rsidR="00521112" w:rsidRDefault="00521112" w:rsidP="00521112">
            <w:r>
              <w:t>Стеллаж для тарелок и стаканов СКТСК- 2</w:t>
            </w:r>
          </w:p>
        </w:tc>
        <w:tc>
          <w:tcPr>
            <w:tcW w:w="1280" w:type="dxa"/>
          </w:tcPr>
          <w:p w:rsidR="00521112" w:rsidRDefault="00521112" w:rsidP="00521112">
            <w:r>
              <w:t>08.09.2011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1</w:t>
            </w:r>
          </w:p>
        </w:tc>
      </w:tr>
      <w:tr w:rsidR="00521112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1"/>
        </w:trPr>
        <w:tc>
          <w:tcPr>
            <w:tcW w:w="677" w:type="dxa"/>
          </w:tcPr>
          <w:p w:rsidR="00521112" w:rsidRDefault="00521112" w:rsidP="00521112">
            <w:r>
              <w:t>18.</w:t>
            </w:r>
          </w:p>
        </w:tc>
        <w:tc>
          <w:tcPr>
            <w:tcW w:w="5973" w:type="dxa"/>
          </w:tcPr>
          <w:p w:rsidR="00521112" w:rsidRDefault="00521112" w:rsidP="00521112">
            <w:r>
              <w:t>Стеллаж для тарелок и стаканов СКТСК- 5</w:t>
            </w:r>
          </w:p>
        </w:tc>
        <w:tc>
          <w:tcPr>
            <w:tcW w:w="1280" w:type="dxa"/>
          </w:tcPr>
          <w:p w:rsidR="00521112" w:rsidRDefault="00521112" w:rsidP="00521112">
            <w:r>
              <w:t>08.09.2011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1</w:t>
            </w:r>
          </w:p>
        </w:tc>
      </w:tr>
      <w:tr w:rsidR="00521112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3"/>
        </w:trPr>
        <w:tc>
          <w:tcPr>
            <w:tcW w:w="677" w:type="dxa"/>
          </w:tcPr>
          <w:p w:rsidR="00521112" w:rsidRDefault="00521112" w:rsidP="00521112">
            <w:r>
              <w:t>19.</w:t>
            </w:r>
          </w:p>
        </w:tc>
        <w:tc>
          <w:tcPr>
            <w:tcW w:w="5973" w:type="dxa"/>
          </w:tcPr>
          <w:p w:rsidR="00521112" w:rsidRDefault="00521112" w:rsidP="00521112">
            <w:r>
              <w:t xml:space="preserve">Стол разделочный СРО – 1000 </w:t>
            </w:r>
            <w:proofErr w:type="spellStart"/>
            <w:r>
              <w:t>х</w:t>
            </w:r>
            <w:proofErr w:type="spellEnd"/>
            <w:r>
              <w:t xml:space="preserve"> 700</w:t>
            </w:r>
          </w:p>
        </w:tc>
        <w:tc>
          <w:tcPr>
            <w:tcW w:w="1280" w:type="dxa"/>
          </w:tcPr>
          <w:p w:rsidR="00521112" w:rsidRDefault="00521112" w:rsidP="00521112">
            <w:r>
              <w:t>08.09.2011</w:t>
            </w:r>
          </w:p>
        </w:tc>
        <w:tc>
          <w:tcPr>
            <w:tcW w:w="1280" w:type="dxa"/>
            <w:gridSpan w:val="2"/>
          </w:tcPr>
          <w:p w:rsidR="00521112" w:rsidRDefault="00521112" w:rsidP="00521112">
            <w:r>
              <w:t>2</w:t>
            </w:r>
          </w:p>
        </w:tc>
      </w:tr>
      <w:tr w:rsidR="00521112" w:rsidTr="00521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677" w:type="dxa"/>
          </w:tcPr>
          <w:p w:rsidR="00521112" w:rsidRDefault="00521112" w:rsidP="00521112">
            <w:r>
              <w:t>20.</w:t>
            </w:r>
          </w:p>
        </w:tc>
        <w:tc>
          <w:tcPr>
            <w:tcW w:w="5973" w:type="dxa"/>
          </w:tcPr>
          <w:p w:rsidR="00521112" w:rsidRDefault="00521112" w:rsidP="00521112">
            <w:r>
              <w:t>Мольберт</w:t>
            </w:r>
          </w:p>
        </w:tc>
        <w:tc>
          <w:tcPr>
            <w:tcW w:w="1288" w:type="dxa"/>
            <w:gridSpan w:val="2"/>
          </w:tcPr>
          <w:p w:rsidR="00521112" w:rsidRDefault="00521112" w:rsidP="00521112">
            <w:r>
              <w:t>30.11.2011</w:t>
            </w:r>
          </w:p>
        </w:tc>
        <w:tc>
          <w:tcPr>
            <w:tcW w:w="1272" w:type="dxa"/>
          </w:tcPr>
          <w:p w:rsidR="00521112" w:rsidRDefault="00521112" w:rsidP="00521112">
            <w:r>
              <w:t>9</w:t>
            </w:r>
          </w:p>
        </w:tc>
      </w:tr>
    </w:tbl>
    <w:p w:rsidR="00521112" w:rsidRPr="00996EAD" w:rsidRDefault="00521112" w:rsidP="00D322F7">
      <w:pPr>
        <w:spacing w:before="100" w:beforeAutospacing="1" w:after="240" w:line="337" w:lineRule="atLeast"/>
        <w:rPr>
          <w:b/>
        </w:rPr>
      </w:pPr>
    </w:p>
    <w:p w:rsidR="007140D5" w:rsidRDefault="0096127D" w:rsidP="0096127D">
      <w:pPr>
        <w:spacing w:before="100" w:beforeAutospacing="1" w:after="240" w:line="337" w:lineRule="atLeast"/>
      </w:pPr>
      <w:r w:rsidRPr="00640793">
        <w:t xml:space="preserve">Наша школа богата традициями гражданского, патриотического, трудового, эстетического, духовно-нравственного воспитания, которые сохраняются, укрепляются и развиваются. </w:t>
      </w:r>
    </w:p>
    <w:p w:rsidR="0096127D" w:rsidRPr="00640793" w:rsidRDefault="0096127D" w:rsidP="0096127D">
      <w:pPr>
        <w:spacing w:before="100" w:beforeAutospacing="1" w:after="240" w:line="337" w:lineRule="atLeast"/>
      </w:pPr>
      <w:r w:rsidRPr="00640793">
        <w:t>Важная роль в решении задач воспитания и социализации подрастающего поколения отводится тесному взаимодействию семьи и школы.</w:t>
      </w:r>
    </w:p>
    <w:p w:rsidR="0096127D" w:rsidRDefault="0096127D" w:rsidP="0096127D">
      <w:pPr>
        <w:ind w:firstLine="180"/>
        <w:jc w:val="both"/>
        <w:textAlignment w:val="top"/>
      </w:pPr>
      <w:r w:rsidRPr="00640793">
        <w:t>На протяжении многих лет школа является не только образовательным учреждением, но и культурным центром единого педагогического пространства, сложившегося на территории, где она расположена.</w:t>
      </w:r>
    </w:p>
    <w:p w:rsidR="007140D5" w:rsidRDefault="007140D5" w:rsidP="0096127D">
      <w:pPr>
        <w:ind w:firstLine="180"/>
        <w:jc w:val="both"/>
        <w:textAlignment w:val="top"/>
      </w:pPr>
    </w:p>
    <w:p w:rsidR="007140D5" w:rsidRDefault="007140D5" w:rsidP="0096127D">
      <w:pPr>
        <w:ind w:firstLine="180"/>
        <w:jc w:val="both"/>
        <w:textAlignment w:val="top"/>
      </w:pPr>
    </w:p>
    <w:p w:rsidR="007140D5" w:rsidRDefault="007140D5" w:rsidP="0096127D">
      <w:pPr>
        <w:ind w:firstLine="180"/>
        <w:jc w:val="both"/>
        <w:textAlignment w:val="top"/>
      </w:pPr>
    </w:p>
    <w:p w:rsidR="00050D01" w:rsidRPr="00640793" w:rsidRDefault="00050D01" w:rsidP="0096127D">
      <w:pPr>
        <w:ind w:firstLine="180"/>
        <w:jc w:val="both"/>
        <w:textAlignment w:val="top"/>
      </w:pPr>
    </w:p>
    <w:p w:rsidR="00D322F7" w:rsidRDefault="0096127D" w:rsidP="004356F5">
      <w:pPr>
        <w:jc w:val="center"/>
        <w:textAlignment w:val="top"/>
        <w:rPr>
          <w:b/>
          <w:bCs/>
        </w:rPr>
      </w:pPr>
      <w:r w:rsidRPr="00640793">
        <w:rPr>
          <w:b/>
        </w:rPr>
        <w:lastRenderedPageBreak/>
        <w:t> </w:t>
      </w:r>
      <w:r w:rsidR="00D322F7" w:rsidRPr="00640793">
        <w:rPr>
          <w:b/>
          <w:bCs/>
        </w:rPr>
        <w:t>Общая характеристика образовательного учреждения</w:t>
      </w:r>
    </w:p>
    <w:p w:rsidR="007140D5" w:rsidRPr="00640793" w:rsidRDefault="007140D5" w:rsidP="004356F5">
      <w:pPr>
        <w:jc w:val="center"/>
        <w:textAlignment w:val="top"/>
      </w:pPr>
    </w:p>
    <w:p w:rsidR="0096127D" w:rsidRPr="00640793" w:rsidRDefault="0096127D" w:rsidP="007A69E0">
      <w:pPr>
        <w:jc w:val="both"/>
        <w:textAlignment w:val="top"/>
      </w:pPr>
      <w:r w:rsidRPr="00640793">
        <w:t>Управление образовательным учреждением осуществляется в соответствии с Законом Российской Федерации «Об образовании», «Типовым положением об общеобразовательном учреждении», Уставом школы на принципах демократичности, открытости, приоритете общечеловеческих ценностей, охраны жизни и здоровья человека, свободного развития личности.</w:t>
      </w:r>
    </w:p>
    <w:p w:rsidR="0096127D" w:rsidRPr="00640793" w:rsidRDefault="00BC19D3" w:rsidP="0096127D">
      <w:pPr>
        <w:ind w:firstLine="180"/>
        <w:jc w:val="both"/>
        <w:textAlignment w:val="top"/>
        <w:rPr>
          <w:b/>
          <w:u w:val="single"/>
        </w:rPr>
      </w:pPr>
      <w:r>
        <w:rPr>
          <w:b/>
          <w:u w:val="single"/>
        </w:rPr>
        <w:t>Устав школы зарегистрирован 22.08.2011 года Постановлением №20-Р</w:t>
      </w:r>
      <w:r w:rsidR="0096127D" w:rsidRPr="00640793">
        <w:rPr>
          <w:b/>
          <w:u w:val="single"/>
        </w:rPr>
        <w:t xml:space="preserve"> </w:t>
      </w:r>
      <w:r>
        <w:rPr>
          <w:b/>
          <w:u w:val="single"/>
        </w:rPr>
        <w:t xml:space="preserve">главы </w:t>
      </w:r>
      <w:r w:rsidR="0096127D" w:rsidRPr="00640793">
        <w:rPr>
          <w:b/>
          <w:u w:val="single"/>
        </w:rPr>
        <w:t xml:space="preserve">Администрации </w:t>
      </w:r>
      <w:r>
        <w:rPr>
          <w:b/>
          <w:u w:val="single"/>
        </w:rPr>
        <w:t xml:space="preserve">Местного Самоуправления Моздокского </w:t>
      </w:r>
      <w:r w:rsidR="0096127D" w:rsidRPr="00640793">
        <w:rPr>
          <w:b/>
          <w:u w:val="single"/>
        </w:rPr>
        <w:t xml:space="preserve">района </w:t>
      </w:r>
      <w:r>
        <w:rPr>
          <w:b/>
          <w:u w:val="single"/>
        </w:rPr>
        <w:t>Республики Северная Осети</w:t>
      </w:r>
      <w:proofErr w:type="gramStart"/>
      <w:r>
        <w:rPr>
          <w:b/>
          <w:u w:val="single"/>
        </w:rPr>
        <w:t>я-</w:t>
      </w:r>
      <w:proofErr w:type="gramEnd"/>
      <w:r>
        <w:rPr>
          <w:b/>
          <w:u w:val="single"/>
        </w:rPr>
        <w:t xml:space="preserve"> Алания</w:t>
      </w:r>
      <w:r w:rsidR="0096127D" w:rsidRPr="00640793">
        <w:rPr>
          <w:b/>
          <w:u w:val="single"/>
        </w:rPr>
        <w:t xml:space="preserve">. </w:t>
      </w:r>
    </w:p>
    <w:p w:rsidR="0096127D" w:rsidRDefault="0096127D" w:rsidP="0096127D">
      <w:pPr>
        <w:ind w:firstLine="180"/>
        <w:jc w:val="both"/>
        <w:textAlignment w:val="top"/>
        <w:rPr>
          <w:b/>
          <w:u w:val="single"/>
        </w:rPr>
      </w:pPr>
      <w:r w:rsidRPr="00640793">
        <w:rPr>
          <w:b/>
          <w:u w:val="single"/>
        </w:rPr>
        <w:t>Школа имеет лицензию серия</w:t>
      </w:r>
      <w:proofErr w:type="gramStart"/>
      <w:r w:rsidRPr="00640793">
        <w:rPr>
          <w:b/>
          <w:u w:val="single"/>
        </w:rPr>
        <w:t xml:space="preserve"> А</w:t>
      </w:r>
      <w:proofErr w:type="gramEnd"/>
      <w:r w:rsidRPr="00640793">
        <w:rPr>
          <w:b/>
          <w:u w:val="single"/>
        </w:rPr>
        <w:t xml:space="preserve"> №</w:t>
      </w:r>
      <w:r w:rsidR="00BC19D3">
        <w:rPr>
          <w:b/>
          <w:u w:val="single"/>
        </w:rPr>
        <w:t>000494</w:t>
      </w:r>
      <w:r w:rsidRPr="00640793">
        <w:rPr>
          <w:b/>
          <w:u w:val="single"/>
        </w:rPr>
        <w:t xml:space="preserve"> о</w:t>
      </w:r>
      <w:r w:rsidR="00BC19D3">
        <w:rPr>
          <w:b/>
          <w:u w:val="single"/>
        </w:rPr>
        <w:t>т 16</w:t>
      </w:r>
      <w:r w:rsidRPr="00640793">
        <w:rPr>
          <w:b/>
          <w:u w:val="single"/>
        </w:rPr>
        <w:t xml:space="preserve"> </w:t>
      </w:r>
      <w:r w:rsidR="00BC19D3">
        <w:rPr>
          <w:b/>
          <w:u w:val="single"/>
        </w:rPr>
        <w:t>февраля 2012</w:t>
      </w:r>
      <w:r w:rsidRPr="00640793">
        <w:rPr>
          <w:b/>
          <w:u w:val="single"/>
        </w:rPr>
        <w:t xml:space="preserve"> года.</w:t>
      </w:r>
    </w:p>
    <w:p w:rsidR="00BC19D3" w:rsidRPr="00640793" w:rsidRDefault="00BC19D3" w:rsidP="0096127D">
      <w:pPr>
        <w:ind w:firstLine="180"/>
        <w:jc w:val="both"/>
        <w:textAlignment w:val="top"/>
        <w:rPr>
          <w:b/>
          <w:u w:val="single"/>
        </w:rPr>
      </w:pPr>
      <w:r>
        <w:rPr>
          <w:b/>
          <w:u w:val="single"/>
        </w:rPr>
        <w:t>Свидетельство о государственной аккредитации АА № 150213 от 05 июня 2009 года</w:t>
      </w:r>
    </w:p>
    <w:p w:rsidR="0096127D" w:rsidRPr="00640793" w:rsidRDefault="0096127D" w:rsidP="0096127D">
      <w:pPr>
        <w:ind w:firstLine="180"/>
        <w:jc w:val="both"/>
        <w:textAlignment w:val="top"/>
        <w:rPr>
          <w:b/>
          <w:u w:val="single"/>
        </w:rPr>
      </w:pPr>
    </w:p>
    <w:p w:rsidR="0096127D" w:rsidRPr="00640793" w:rsidRDefault="007140D5" w:rsidP="0096127D">
      <w:pPr>
        <w:ind w:firstLine="180"/>
        <w:jc w:val="both"/>
        <w:textAlignment w:val="top"/>
      </w:pPr>
      <w:r>
        <w:t xml:space="preserve">            </w:t>
      </w:r>
      <w:r w:rsidR="0096127D" w:rsidRPr="00640793">
        <w:t>Усилия администрации и педагогического коллектива были направлены на создание нормальных условий для поставленных перед коллективом задач:</w:t>
      </w:r>
    </w:p>
    <w:p w:rsidR="0096127D" w:rsidRPr="00640793" w:rsidRDefault="0096127D" w:rsidP="0096127D">
      <w:pPr>
        <w:numPr>
          <w:ilvl w:val="0"/>
          <w:numId w:val="3"/>
        </w:numPr>
        <w:jc w:val="both"/>
        <w:textAlignment w:val="top"/>
      </w:pPr>
      <w:r w:rsidRPr="00640793">
        <w:t xml:space="preserve">формирование глубоких, прочных знаний в обучении; </w:t>
      </w:r>
    </w:p>
    <w:p w:rsidR="0096127D" w:rsidRPr="00640793" w:rsidRDefault="0096127D" w:rsidP="0096127D">
      <w:pPr>
        <w:numPr>
          <w:ilvl w:val="0"/>
          <w:numId w:val="3"/>
        </w:numPr>
        <w:jc w:val="both"/>
        <w:textAlignment w:val="top"/>
      </w:pPr>
      <w:r w:rsidRPr="00640793">
        <w:t>развитие ребенка как свободной, ответственной и творческой личности</w:t>
      </w:r>
      <w:r w:rsidR="00BC19D3">
        <w:t>,</w:t>
      </w:r>
      <w:r w:rsidRPr="00640793">
        <w:t xml:space="preserve"> формирование здорового образа жизни; </w:t>
      </w:r>
    </w:p>
    <w:p w:rsidR="0096127D" w:rsidRPr="00640793" w:rsidRDefault="0096127D" w:rsidP="0096127D">
      <w:pPr>
        <w:numPr>
          <w:ilvl w:val="0"/>
          <w:numId w:val="3"/>
        </w:numPr>
        <w:jc w:val="both"/>
        <w:textAlignment w:val="top"/>
      </w:pPr>
      <w:r w:rsidRPr="00640793">
        <w:t>формирование нравственных качеств учащихся на основе общечеловеческих ценностей с учетом личностно-ориентированного подхода в воспитании.</w:t>
      </w:r>
    </w:p>
    <w:p w:rsidR="008E6303" w:rsidRPr="00640793" w:rsidRDefault="008E6303" w:rsidP="008E6303">
      <w:pPr>
        <w:ind w:left="720"/>
        <w:jc w:val="both"/>
        <w:textAlignment w:val="top"/>
      </w:pPr>
    </w:p>
    <w:p w:rsidR="008E6303" w:rsidRPr="00640793" w:rsidRDefault="008E6303" w:rsidP="008E6303">
      <w:pPr>
        <w:pStyle w:val="a5"/>
        <w:numPr>
          <w:ilvl w:val="0"/>
          <w:numId w:val="3"/>
        </w:numPr>
        <w:jc w:val="both"/>
        <w:textAlignment w:val="top"/>
      </w:pPr>
      <w:r w:rsidRPr="00640793">
        <w:t>Для решения поставленных задач в школе имеется необходимая нормативно-правовая база, соответствующие локальные акты и Положения.</w:t>
      </w:r>
    </w:p>
    <w:p w:rsidR="008E6303" w:rsidRPr="00640793" w:rsidRDefault="008E6303" w:rsidP="008E6303">
      <w:pPr>
        <w:pStyle w:val="a5"/>
        <w:numPr>
          <w:ilvl w:val="0"/>
          <w:numId w:val="3"/>
        </w:numPr>
        <w:jc w:val="both"/>
        <w:textAlignment w:val="top"/>
      </w:pPr>
      <w:r w:rsidRPr="00640793">
        <w:t xml:space="preserve">Режим работы школы - 6-дневная учебная неделя (в 0 и 1 классах </w:t>
      </w:r>
      <w:proofErr w:type="gramStart"/>
      <w:r w:rsidRPr="00640793">
        <w:t>–п</w:t>
      </w:r>
      <w:proofErr w:type="gramEnd"/>
      <w:r w:rsidRPr="00640793">
        <w:t>ятидневка). Продолжительность уроков во 2-9 классах -40 минут, в 0 классе -35 минут.</w:t>
      </w:r>
    </w:p>
    <w:p w:rsidR="008E6303" w:rsidRPr="00640793" w:rsidRDefault="008E6303" w:rsidP="008E6303">
      <w:pPr>
        <w:pStyle w:val="a5"/>
        <w:numPr>
          <w:ilvl w:val="0"/>
          <w:numId w:val="3"/>
        </w:numPr>
        <w:jc w:val="both"/>
        <w:textAlignment w:val="top"/>
      </w:pPr>
      <w:r w:rsidRPr="00640793">
        <w:t>Учебный план на каждый учебный год согласовывается с Управлением образования. Максимальный объем учебной нагрузки обучающихся соответствует максимально допустимому количеству часов с учетом учебной недели. Учебный план состоит из инвариантной и вариативной части.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стандартов.</w:t>
      </w:r>
    </w:p>
    <w:p w:rsidR="008E6303" w:rsidRPr="00640793" w:rsidRDefault="008E6303" w:rsidP="008E6303">
      <w:pPr>
        <w:pStyle w:val="a5"/>
        <w:numPr>
          <w:ilvl w:val="0"/>
          <w:numId w:val="3"/>
        </w:numPr>
        <w:jc w:val="both"/>
        <w:textAlignment w:val="top"/>
      </w:pPr>
      <w:r w:rsidRPr="00640793">
        <w:t>По всем предметам, представленным в структуре учебного плана школы, реализуются государственные учебные программы, рекомендованные Министерством образования РФ, с использованием предметов Национально – регионального компонента. Учебный план в течение последних лет не  выполняется  на 100%, в связи с отсутствием учителей английского и осетинского языка.</w:t>
      </w:r>
    </w:p>
    <w:p w:rsidR="008E6303" w:rsidRPr="007140D5" w:rsidRDefault="008E6303" w:rsidP="008E6303">
      <w:pPr>
        <w:pStyle w:val="a5"/>
        <w:numPr>
          <w:ilvl w:val="0"/>
          <w:numId w:val="3"/>
        </w:numPr>
        <w:jc w:val="both"/>
        <w:textAlignment w:val="top"/>
      </w:pPr>
      <w:r w:rsidRPr="00640793">
        <w:t>Календарно-тематическое планирование разработано в соответствии с содержанием учебных программ по изучаемым предме</w:t>
      </w:r>
      <w:r w:rsidR="00DB6528">
        <w:t>там общеобразовательного цикла</w:t>
      </w:r>
      <w:proofErr w:type="gramStart"/>
      <w:r w:rsidR="00DB6528">
        <w:t xml:space="preserve"> ,</w:t>
      </w:r>
      <w:proofErr w:type="gramEnd"/>
      <w:r w:rsidRPr="00640793">
        <w:t xml:space="preserve">  согласовано</w:t>
      </w:r>
      <w:r w:rsidR="007140D5">
        <w:t xml:space="preserve"> с</w:t>
      </w:r>
      <w:r w:rsidRPr="00640793">
        <w:t xml:space="preserve"> </w:t>
      </w:r>
      <w:r w:rsidR="007140D5" w:rsidRPr="007140D5">
        <w:t>РМО</w:t>
      </w:r>
      <w:r w:rsidR="007140D5" w:rsidRPr="00640793">
        <w:t xml:space="preserve"> </w:t>
      </w:r>
      <w:r w:rsidRPr="00640793">
        <w:t xml:space="preserve">и утверждено </w:t>
      </w:r>
      <w:r w:rsidRPr="007140D5">
        <w:t>и директором школы.</w:t>
      </w:r>
    </w:p>
    <w:p w:rsidR="008E6303" w:rsidRPr="00640793" w:rsidRDefault="008E6303" w:rsidP="008E6303">
      <w:pPr>
        <w:pStyle w:val="a5"/>
        <w:numPr>
          <w:ilvl w:val="0"/>
          <w:numId w:val="3"/>
        </w:numPr>
        <w:ind w:left="360"/>
        <w:jc w:val="both"/>
        <w:textAlignment w:val="top"/>
      </w:pPr>
      <w:r w:rsidRPr="00640793">
        <w:rPr>
          <w:b/>
        </w:rPr>
        <w:t xml:space="preserve"> </w:t>
      </w:r>
      <w:r w:rsidRPr="00640793">
        <w:t>Оценка реализации учебных программ, тематического планирования выявила их соответствие образователь</w:t>
      </w:r>
      <w:r w:rsidR="00E561E9" w:rsidRPr="00640793">
        <w:t>ному минимуму по всем предметам.</w:t>
      </w:r>
      <w:r w:rsidRPr="00640793">
        <w:t xml:space="preserve"> </w:t>
      </w:r>
    </w:p>
    <w:p w:rsidR="008E6303" w:rsidRPr="00640793" w:rsidRDefault="008E6303" w:rsidP="008E6303">
      <w:pPr>
        <w:pStyle w:val="a5"/>
        <w:numPr>
          <w:ilvl w:val="0"/>
          <w:numId w:val="3"/>
        </w:numPr>
        <w:jc w:val="both"/>
        <w:textAlignment w:val="top"/>
      </w:pPr>
      <w:r w:rsidRPr="00640793">
        <w:t xml:space="preserve">Расписание учебных занятий составлено с учетом целесообразности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 </w:t>
      </w:r>
      <w:r w:rsidR="00E561E9" w:rsidRPr="00640793">
        <w:t>Р</w:t>
      </w:r>
      <w:r w:rsidRPr="00640793">
        <w:t>асписание учебных занятий включает в себя все образовательные компоненты, представленные в учебном плане школы.</w:t>
      </w:r>
    </w:p>
    <w:p w:rsidR="008E6303" w:rsidRDefault="008E6303" w:rsidP="00640793">
      <w:pPr>
        <w:pStyle w:val="a5"/>
        <w:jc w:val="both"/>
        <w:textAlignment w:val="top"/>
      </w:pPr>
      <w:r w:rsidRPr="00640793">
        <w:t>В целях сохранения единого образовательного пространства, обеспечения преемственности</w:t>
      </w:r>
      <w:r w:rsidR="00DB6528">
        <w:t>,</w:t>
      </w:r>
      <w:r w:rsidRPr="00640793">
        <w:t xml:space="preserve"> пре</w:t>
      </w:r>
      <w:r w:rsidR="00DB6528">
        <w:t xml:space="preserve">подавание ведется по учебникам из  федерального Перечня </w:t>
      </w:r>
      <w:r w:rsidRPr="00640793">
        <w:t>учебных изданий.</w:t>
      </w:r>
    </w:p>
    <w:p w:rsidR="00050D01" w:rsidRPr="00640793" w:rsidRDefault="00050D01" w:rsidP="00640793">
      <w:pPr>
        <w:pStyle w:val="a5"/>
        <w:jc w:val="both"/>
        <w:textAlignment w:val="top"/>
      </w:pPr>
    </w:p>
    <w:p w:rsidR="00E561E9" w:rsidRPr="00640793" w:rsidRDefault="00E561E9" w:rsidP="003A181B">
      <w:pPr>
        <w:pStyle w:val="a5"/>
        <w:jc w:val="both"/>
        <w:textAlignment w:val="top"/>
      </w:pPr>
      <w:r w:rsidRPr="00640793">
        <w:rPr>
          <w:b/>
        </w:rPr>
        <w:lastRenderedPageBreak/>
        <w:t>2. Организация деятельности школы, направленной на получение бесплатного основного общего образования.</w:t>
      </w:r>
    </w:p>
    <w:p w:rsidR="00E561E9" w:rsidRPr="00640793" w:rsidRDefault="00E561E9" w:rsidP="00E561E9">
      <w:pPr>
        <w:pStyle w:val="a5"/>
        <w:jc w:val="both"/>
        <w:textAlignment w:val="top"/>
      </w:pPr>
      <w:r w:rsidRPr="00640793">
        <w:t> </w:t>
      </w:r>
    </w:p>
    <w:p w:rsidR="003A181B" w:rsidRPr="00640793" w:rsidRDefault="00E561E9" w:rsidP="003A181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  В соответствии с Законом РФ «Об образовании» школа обеспечивает доступность и бесплатность начального общего и основного общего образования.</w:t>
      </w:r>
      <w:r w:rsidR="003A181B" w:rsidRPr="00640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A181B" w:rsidRPr="00640793" w:rsidRDefault="003A181B" w:rsidP="003A181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E9" w:rsidRPr="00640793" w:rsidRDefault="00E561E9" w:rsidP="004356F5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b/>
          <w:sz w:val="24"/>
          <w:szCs w:val="24"/>
          <w:u w:val="single"/>
        </w:rPr>
        <w:t>Контингент обучающихся за два года:</w:t>
      </w:r>
    </w:p>
    <w:p w:rsidR="00E561E9" w:rsidRPr="00640793" w:rsidRDefault="00E561E9" w:rsidP="003A181B">
      <w:pPr>
        <w:pStyle w:val="a5"/>
        <w:jc w:val="both"/>
        <w:textAlignment w:val="top"/>
      </w:pPr>
      <w:r w:rsidRPr="00640793">
        <w:t> </w:t>
      </w:r>
    </w:p>
    <w:tbl>
      <w:tblPr>
        <w:tblW w:w="67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4"/>
        <w:gridCol w:w="1609"/>
        <w:gridCol w:w="1609"/>
        <w:gridCol w:w="1609"/>
        <w:gridCol w:w="1609"/>
        <w:gridCol w:w="3218"/>
      </w:tblGrid>
      <w:tr w:rsidR="00E561E9" w:rsidRPr="00640793" w:rsidTr="006C4C21">
        <w:trPr>
          <w:gridAfter w:val="1"/>
          <w:wAfter w:w="1272" w:type="pct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1E9" w:rsidRPr="00640793" w:rsidRDefault="00E561E9" w:rsidP="00521112">
            <w:r w:rsidRPr="00640793">
              <w:rPr>
                <w:b/>
              </w:rPr>
              <w:t xml:space="preserve">Контингент 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1E9" w:rsidRPr="00640793" w:rsidRDefault="006C4C21" w:rsidP="00521112">
            <w:r w:rsidRPr="00640793">
              <w:rPr>
                <w:b/>
              </w:rPr>
              <w:t>2010-2011</w:t>
            </w:r>
            <w:r w:rsidR="00E561E9" w:rsidRPr="00640793">
              <w:rPr>
                <w:b/>
              </w:rPr>
              <w:t xml:space="preserve"> учебный год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1E9" w:rsidRPr="00640793" w:rsidRDefault="006C4C21" w:rsidP="00521112">
            <w:r w:rsidRPr="00640793">
              <w:rPr>
                <w:b/>
              </w:rPr>
              <w:t>2011-2012</w:t>
            </w:r>
            <w:r w:rsidR="00E561E9" w:rsidRPr="00640793">
              <w:rPr>
                <w:b/>
              </w:rPr>
              <w:t xml:space="preserve"> учебный год</w:t>
            </w:r>
          </w:p>
        </w:tc>
      </w:tr>
      <w:tr w:rsidR="00E561E9" w:rsidRPr="00640793" w:rsidTr="006C4C21">
        <w:trPr>
          <w:gridAfter w:val="1"/>
          <w:wAfter w:w="1272" w:type="pct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E9" w:rsidRPr="00640793" w:rsidRDefault="00E561E9" w:rsidP="00521112">
            <w:r w:rsidRPr="00640793">
              <w:rPr>
                <w:b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1E9" w:rsidRPr="00640793" w:rsidRDefault="00E561E9" w:rsidP="00521112">
            <w:r w:rsidRPr="00640793">
              <w:rPr>
                <w:b/>
              </w:rPr>
              <w:t>1 ступень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1E9" w:rsidRPr="00640793" w:rsidRDefault="00E561E9" w:rsidP="00521112">
            <w:r w:rsidRPr="00640793">
              <w:rPr>
                <w:b/>
              </w:rPr>
              <w:t>2 ступень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1E9" w:rsidRPr="00640793" w:rsidRDefault="00E561E9" w:rsidP="00521112">
            <w:r w:rsidRPr="00640793">
              <w:rPr>
                <w:b/>
              </w:rPr>
              <w:t>1 ступень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1E9" w:rsidRPr="00640793" w:rsidRDefault="00E561E9" w:rsidP="00521112">
            <w:r w:rsidRPr="00640793">
              <w:rPr>
                <w:b/>
              </w:rPr>
              <w:t>2 ступень</w:t>
            </w:r>
          </w:p>
        </w:tc>
      </w:tr>
      <w:tr w:rsidR="006C4C21" w:rsidRPr="00640793" w:rsidTr="006C4C21">
        <w:trPr>
          <w:gridAfter w:val="1"/>
          <w:wAfter w:w="1272" w:type="pct"/>
          <w:trHeight w:val="828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pPr>
              <w:spacing w:line="30" w:lineRule="atLeast"/>
            </w:pPr>
            <w:r w:rsidRPr="00640793">
              <w:t xml:space="preserve">Количество </w:t>
            </w:r>
          </w:p>
          <w:p w:rsidR="006C4C21" w:rsidRPr="00640793" w:rsidRDefault="006C4C21" w:rsidP="00521112">
            <w:r w:rsidRPr="00640793">
              <w:t>обучающихся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pPr>
              <w:jc w:val="center"/>
              <w:rPr>
                <w:b/>
              </w:rPr>
            </w:pPr>
            <w:r w:rsidRPr="00640793">
              <w:rPr>
                <w:b/>
              </w:rPr>
              <w:t>66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pPr>
              <w:jc w:val="center"/>
              <w:rPr>
                <w:b/>
              </w:rPr>
            </w:pPr>
            <w:r w:rsidRPr="00640793">
              <w:rPr>
                <w:b/>
              </w:rPr>
              <w:t>67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pPr>
              <w:jc w:val="center"/>
            </w:pPr>
            <w:r w:rsidRPr="00640793">
              <w:rPr>
                <w:b/>
              </w:rPr>
              <w:t> </w:t>
            </w:r>
          </w:p>
          <w:p w:rsidR="006C4C21" w:rsidRPr="00640793" w:rsidRDefault="006C4C21" w:rsidP="00521112">
            <w:pPr>
              <w:spacing w:line="30" w:lineRule="atLeast"/>
              <w:jc w:val="center"/>
            </w:pPr>
            <w:r w:rsidRPr="00640793">
              <w:rPr>
                <w:b/>
              </w:rPr>
              <w:t>68</w:t>
            </w:r>
          </w:p>
          <w:p w:rsidR="006C4C21" w:rsidRPr="00640793" w:rsidRDefault="006C4C21" w:rsidP="00521112">
            <w:pPr>
              <w:jc w:val="center"/>
            </w:pPr>
            <w:r w:rsidRPr="00640793">
              <w:rPr>
                <w:b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pPr>
              <w:jc w:val="center"/>
            </w:pPr>
            <w:r w:rsidRPr="00640793">
              <w:rPr>
                <w:b/>
              </w:rPr>
              <w:t> </w:t>
            </w:r>
          </w:p>
          <w:p w:rsidR="006C4C21" w:rsidRPr="00640793" w:rsidRDefault="006C4C21" w:rsidP="00521112">
            <w:pPr>
              <w:spacing w:line="30" w:lineRule="atLeast"/>
              <w:jc w:val="center"/>
            </w:pPr>
            <w:r w:rsidRPr="00640793">
              <w:rPr>
                <w:b/>
              </w:rPr>
              <w:t>66</w:t>
            </w:r>
          </w:p>
          <w:p w:rsidR="006C4C21" w:rsidRPr="00640793" w:rsidRDefault="006C4C21" w:rsidP="00521112">
            <w:pPr>
              <w:jc w:val="center"/>
            </w:pPr>
            <w:r w:rsidRPr="00640793">
              <w:rPr>
                <w:b/>
              </w:rPr>
              <w:t> </w:t>
            </w:r>
          </w:p>
        </w:tc>
      </w:tr>
      <w:tr w:rsidR="006C4C21" w:rsidRPr="00640793" w:rsidTr="006C4C21">
        <w:trPr>
          <w:gridAfter w:val="1"/>
          <w:wAfter w:w="1272" w:type="pct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r w:rsidRPr="00640793">
              <w:t>Количество классов/комплектов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pPr>
              <w:jc w:val="center"/>
              <w:rPr>
                <w:b/>
              </w:rPr>
            </w:pPr>
            <w:r w:rsidRPr="00640793">
              <w:rPr>
                <w:b/>
              </w:rPr>
              <w:t>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pPr>
              <w:jc w:val="center"/>
              <w:rPr>
                <w:b/>
              </w:rPr>
            </w:pPr>
            <w:r w:rsidRPr="00640793">
              <w:rPr>
                <w:b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pPr>
              <w:jc w:val="center"/>
            </w:pPr>
            <w:r w:rsidRPr="00640793">
              <w:rPr>
                <w:b/>
              </w:rPr>
              <w:t> </w:t>
            </w:r>
          </w:p>
          <w:p w:rsidR="006C4C21" w:rsidRPr="00640793" w:rsidRDefault="006C4C21" w:rsidP="00521112">
            <w:pPr>
              <w:jc w:val="center"/>
            </w:pPr>
            <w:r w:rsidRPr="00640793">
              <w:rPr>
                <w:b/>
              </w:rPr>
              <w:t>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pPr>
              <w:jc w:val="center"/>
            </w:pPr>
            <w:r w:rsidRPr="00640793">
              <w:rPr>
                <w:b/>
              </w:rPr>
              <w:t> </w:t>
            </w:r>
          </w:p>
          <w:p w:rsidR="006C4C21" w:rsidRPr="00640793" w:rsidRDefault="006C4C21" w:rsidP="00521112">
            <w:pPr>
              <w:jc w:val="center"/>
            </w:pPr>
            <w:r w:rsidRPr="00640793">
              <w:rPr>
                <w:b/>
              </w:rPr>
              <w:t>5</w:t>
            </w:r>
          </w:p>
        </w:tc>
      </w:tr>
      <w:tr w:rsidR="006C4C21" w:rsidRPr="00640793" w:rsidTr="006C4C21"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r w:rsidRPr="00640793">
              <w:t> </w:t>
            </w:r>
          </w:p>
          <w:p w:rsidR="006C4C21" w:rsidRPr="00640793" w:rsidRDefault="006C4C21" w:rsidP="00521112">
            <w:r w:rsidRPr="00640793">
              <w:t>Всего учащихся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pPr>
              <w:jc w:val="center"/>
              <w:rPr>
                <w:b/>
              </w:rPr>
            </w:pPr>
            <w:r w:rsidRPr="00640793">
              <w:rPr>
                <w:b/>
              </w:rPr>
              <w:t>133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C21" w:rsidRPr="00640793" w:rsidRDefault="006C4C21" w:rsidP="00521112">
            <w:pPr>
              <w:jc w:val="center"/>
              <w:rPr>
                <w:b/>
              </w:rPr>
            </w:pPr>
            <w:r w:rsidRPr="00640793">
              <w:rPr>
                <w:b/>
              </w:rPr>
              <w:t>134</w:t>
            </w:r>
          </w:p>
        </w:tc>
        <w:tc>
          <w:tcPr>
            <w:tcW w:w="1272" w:type="pct"/>
          </w:tcPr>
          <w:p w:rsidR="006C4C21" w:rsidRPr="00640793" w:rsidRDefault="006C4C21" w:rsidP="00521112">
            <w:pPr>
              <w:jc w:val="center"/>
            </w:pPr>
            <w:r w:rsidRPr="00640793">
              <w:rPr>
                <w:b/>
              </w:rPr>
              <w:t> </w:t>
            </w:r>
          </w:p>
          <w:p w:rsidR="006C4C21" w:rsidRPr="00640793" w:rsidRDefault="006C4C21" w:rsidP="00521112">
            <w:pPr>
              <w:jc w:val="center"/>
            </w:pPr>
            <w:r w:rsidRPr="00640793">
              <w:rPr>
                <w:b/>
              </w:rPr>
              <w:t>134</w:t>
            </w:r>
          </w:p>
        </w:tc>
      </w:tr>
    </w:tbl>
    <w:p w:rsidR="00E561E9" w:rsidRPr="00640793" w:rsidRDefault="00E561E9" w:rsidP="00E561E9">
      <w:pPr>
        <w:pStyle w:val="a5"/>
        <w:jc w:val="both"/>
        <w:textAlignment w:val="top"/>
      </w:pPr>
      <w:r w:rsidRPr="00640793">
        <w:t> </w:t>
      </w:r>
    </w:p>
    <w:p w:rsidR="00AF1FFA" w:rsidRPr="00640793" w:rsidRDefault="00AF1FFA" w:rsidP="00AF1FFA">
      <w:pPr>
        <w:ind w:left="540" w:firstLine="180"/>
        <w:jc w:val="both"/>
        <w:textAlignment w:val="top"/>
      </w:pPr>
      <w:r w:rsidRPr="00640793">
        <w:t>На момент поступления в школу 80 % детей</w:t>
      </w:r>
    </w:p>
    <w:p w:rsidR="003A181B" w:rsidRPr="00640793" w:rsidRDefault="00AF1FFA" w:rsidP="00AF1FFA">
      <w:pPr>
        <w:ind w:left="540" w:firstLine="180"/>
        <w:jc w:val="both"/>
        <w:textAlignment w:val="top"/>
      </w:pPr>
      <w:r w:rsidRPr="00640793">
        <w:t xml:space="preserve"> не получают образование в ДОУ,   поэтому каждый год в шко</w:t>
      </w:r>
      <w:r w:rsidR="003A181B" w:rsidRPr="00640793">
        <w:t xml:space="preserve">ле организуется </w:t>
      </w:r>
      <w:r w:rsidRPr="00640793">
        <w:t xml:space="preserve"> группа кратковременного пребывания по программе Виноградовой «</w:t>
      </w:r>
      <w:proofErr w:type="spellStart"/>
      <w:r w:rsidRPr="00640793">
        <w:t>Предшкольная</w:t>
      </w:r>
      <w:proofErr w:type="spellEnd"/>
      <w:r w:rsidRPr="00640793">
        <w:t xml:space="preserve"> пора – 0 класс»</w:t>
      </w:r>
    </w:p>
    <w:p w:rsidR="00AF1FFA" w:rsidRPr="00640793" w:rsidRDefault="00AF1FFA" w:rsidP="00AF1FFA">
      <w:pPr>
        <w:ind w:left="540" w:firstLine="180"/>
        <w:jc w:val="both"/>
        <w:textAlignment w:val="top"/>
      </w:pPr>
      <w:r w:rsidRPr="00640793">
        <w:t xml:space="preserve"> </w:t>
      </w:r>
      <w:r w:rsidRPr="00640793">
        <w:rPr>
          <w:b/>
        </w:rPr>
        <w:t xml:space="preserve">Такая работа дала положительные результаты: </w:t>
      </w:r>
    </w:p>
    <w:p w:rsidR="00AF1FFA" w:rsidRPr="00640793" w:rsidRDefault="00AF1FFA" w:rsidP="00AF1FFA">
      <w:pPr>
        <w:tabs>
          <w:tab w:val="num" w:pos="1440"/>
        </w:tabs>
        <w:ind w:left="1440" w:hanging="360"/>
        <w:jc w:val="both"/>
        <w:textAlignment w:val="top"/>
      </w:pPr>
      <w:r w:rsidRPr="00640793">
        <w:rPr>
          <w:rFonts w:eastAsia="Symbol"/>
        </w:rPr>
        <w:t xml:space="preserve">        </w:t>
      </w:r>
      <w:r w:rsidRPr="00640793">
        <w:t>первоклассники безболезненно проходят адаптационный период.</w:t>
      </w:r>
    </w:p>
    <w:p w:rsidR="007A69E0" w:rsidRPr="00640793" w:rsidRDefault="007A69E0" w:rsidP="007140D5">
      <w:pPr>
        <w:spacing w:before="100" w:beforeAutospacing="1" w:after="240" w:line="337" w:lineRule="atLeast"/>
        <w:jc w:val="center"/>
      </w:pPr>
      <w:r w:rsidRPr="00640793">
        <w:rPr>
          <w:b/>
          <w:bCs/>
        </w:rPr>
        <w:t>Характеристика социального состава семей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45"/>
      </w:tblGrid>
      <w:tr w:rsidR="00DB6528" w:rsidRPr="00640793" w:rsidTr="00DB6528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DB6528" w:rsidRPr="00640793" w:rsidRDefault="00DB6528" w:rsidP="00DB6528">
            <w:pPr>
              <w:pStyle w:val="a6"/>
            </w:pPr>
            <w:proofErr w:type="gramStart"/>
            <w:r w:rsidRPr="00640793">
              <w:t>Полные</w:t>
            </w:r>
            <w:proofErr w:type="gramEnd"/>
            <w:r w:rsidRPr="00640793">
              <w:t xml:space="preserve">  - </w:t>
            </w:r>
            <w:r>
              <w:t>113 детей  - 84</w:t>
            </w:r>
            <w:r w:rsidRPr="00640793">
              <w:t>%</w:t>
            </w:r>
          </w:p>
        </w:tc>
      </w:tr>
      <w:tr w:rsidR="00DB6528" w:rsidRPr="00640793" w:rsidTr="00DB6528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DB6528" w:rsidRPr="00640793" w:rsidRDefault="00DB6528" w:rsidP="00DB6528">
            <w:pPr>
              <w:pStyle w:val="a6"/>
            </w:pPr>
            <w:r w:rsidRPr="00640793">
              <w:t xml:space="preserve">Неполные – </w:t>
            </w:r>
            <w:r>
              <w:t>21 -15</w:t>
            </w:r>
            <w:r w:rsidRPr="00640793">
              <w:t>%</w:t>
            </w:r>
          </w:p>
        </w:tc>
      </w:tr>
      <w:tr w:rsidR="00DB6528" w:rsidRPr="00640793" w:rsidTr="00DB6528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DB6528" w:rsidRPr="00640793" w:rsidRDefault="00DB6528" w:rsidP="00DB6528">
            <w:pPr>
              <w:pStyle w:val="a6"/>
            </w:pPr>
            <w:r w:rsidRPr="00640793">
              <w:t xml:space="preserve">Малообеспеченные </w:t>
            </w:r>
            <w:r>
              <w:t>–</w:t>
            </w:r>
            <w:r w:rsidRPr="00640793">
              <w:t xml:space="preserve"> </w:t>
            </w:r>
            <w:r>
              <w:t>3- 0,02</w:t>
            </w:r>
            <w:r w:rsidRPr="00640793">
              <w:t>%</w:t>
            </w:r>
          </w:p>
        </w:tc>
      </w:tr>
      <w:tr w:rsidR="00DB6528" w:rsidRPr="00640793" w:rsidTr="00DB6528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DB6528" w:rsidRPr="00640793" w:rsidRDefault="00DB6528" w:rsidP="00DB6528">
            <w:pPr>
              <w:pStyle w:val="a6"/>
            </w:pPr>
            <w:proofErr w:type="gramStart"/>
            <w:r>
              <w:t>Многодетные</w:t>
            </w:r>
            <w:proofErr w:type="gramEnd"/>
            <w:r>
              <w:t xml:space="preserve"> – 26 семей - 36</w:t>
            </w:r>
            <w:r w:rsidRPr="00640793">
              <w:t>%</w:t>
            </w:r>
          </w:p>
        </w:tc>
      </w:tr>
      <w:tr w:rsidR="00DB6528" w:rsidRPr="00640793" w:rsidTr="00DB6528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DB6528" w:rsidRDefault="00DB6528" w:rsidP="00DB6528">
            <w:pPr>
              <w:pStyle w:val="a6"/>
            </w:pPr>
            <w:r>
              <w:t>под опекой – 1 – 0,007%</w:t>
            </w:r>
          </w:p>
        </w:tc>
      </w:tr>
      <w:tr w:rsidR="00DB6528" w:rsidRPr="00640793" w:rsidTr="00DB6528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DB6528" w:rsidRDefault="00DB6528" w:rsidP="00DB6528">
            <w:pPr>
              <w:pStyle w:val="a6"/>
            </w:pPr>
            <w:r>
              <w:t>дети-инвалиды – 2 – 0,01 %</w:t>
            </w:r>
          </w:p>
        </w:tc>
      </w:tr>
    </w:tbl>
    <w:p w:rsidR="00D322F7" w:rsidRDefault="007A69E0" w:rsidP="00D322F7">
      <w:pPr>
        <w:spacing w:after="240" w:line="337" w:lineRule="atLeast"/>
      </w:pPr>
      <w:r w:rsidRPr="00640793">
        <w:t> </w:t>
      </w:r>
    </w:p>
    <w:p w:rsidR="00521112" w:rsidRDefault="00521112" w:rsidP="00D322F7">
      <w:pPr>
        <w:spacing w:after="240" w:line="337" w:lineRule="atLeast"/>
      </w:pPr>
    </w:p>
    <w:p w:rsidR="00521112" w:rsidRDefault="00521112" w:rsidP="00D322F7">
      <w:pPr>
        <w:spacing w:after="240" w:line="337" w:lineRule="atLeast"/>
      </w:pPr>
    </w:p>
    <w:p w:rsidR="00D322F7" w:rsidRDefault="00D322F7" w:rsidP="00D322F7">
      <w:pPr>
        <w:spacing w:before="100" w:beforeAutospacing="1" w:after="240" w:line="337" w:lineRule="atLeast"/>
      </w:pPr>
    </w:p>
    <w:p w:rsidR="00050D01" w:rsidRPr="00640793" w:rsidRDefault="00050D01" w:rsidP="00D322F7">
      <w:pPr>
        <w:spacing w:before="100" w:beforeAutospacing="1" w:after="240" w:line="337" w:lineRule="atLeast"/>
      </w:pPr>
    </w:p>
    <w:p w:rsidR="00D322F7" w:rsidRPr="00640793" w:rsidRDefault="00D322F7" w:rsidP="00D322F7">
      <w:pPr>
        <w:spacing w:before="100" w:beforeAutospacing="1" w:after="240" w:line="337" w:lineRule="atLeast"/>
        <w:rPr>
          <w:b/>
        </w:rPr>
      </w:pPr>
      <w:r w:rsidRPr="00640793">
        <w:rPr>
          <w:b/>
        </w:rPr>
        <w:lastRenderedPageBreak/>
        <w:t>Основные направления инновационной деятельности в школе.</w:t>
      </w:r>
    </w:p>
    <w:p w:rsidR="00594700" w:rsidRPr="00640793" w:rsidRDefault="00594700" w:rsidP="00594700">
      <w:pPr>
        <w:spacing w:before="100" w:beforeAutospacing="1"/>
        <w:rPr>
          <w:color w:val="943634" w:themeColor="accent2" w:themeShade="BF"/>
        </w:rPr>
      </w:pPr>
      <w:r w:rsidRPr="00640793">
        <w:t xml:space="preserve">Модернизация образования требует от школы  обновления всех ее структур: управленческой, организационной, содержательной, методической и др. Школа   подошла к реализации системных преобразований, нововведений, предполагающих перестройку всех звеньев общеобразовательного учреждения, </w:t>
      </w:r>
    </w:p>
    <w:p w:rsidR="00594700" w:rsidRPr="00640793" w:rsidRDefault="00594700" w:rsidP="00594700">
      <w:r w:rsidRPr="00640793">
        <w:t>Для обновления содержания образования, для повышения качества знаний и интеллектуального уровня учащихся в школе реализуются следующие направления инновационной работы:</w:t>
      </w:r>
    </w:p>
    <w:p w:rsidR="00594700" w:rsidRPr="00640793" w:rsidRDefault="00594700" w:rsidP="00594700">
      <w:r w:rsidRPr="00640793">
        <w:t xml:space="preserve">- организация преподавания региональных курсов по географии и истории РСО </w:t>
      </w:r>
      <w:proofErr w:type="gramStart"/>
      <w:r w:rsidRPr="00640793">
        <w:t>–А</w:t>
      </w:r>
      <w:proofErr w:type="gramEnd"/>
      <w:r w:rsidRPr="00640793">
        <w:t xml:space="preserve">, ТКО </w:t>
      </w:r>
    </w:p>
    <w:p w:rsidR="00594700" w:rsidRPr="00640793" w:rsidRDefault="00594700" w:rsidP="00594700">
      <w:r w:rsidRPr="00640793">
        <w:t xml:space="preserve">- работа группы </w:t>
      </w:r>
      <w:proofErr w:type="spellStart"/>
      <w:r w:rsidRPr="00640793">
        <w:t>предшкольной</w:t>
      </w:r>
      <w:proofErr w:type="spellEnd"/>
      <w:r w:rsidRPr="00640793">
        <w:t xml:space="preserve"> подготовки  - 0 класс</w:t>
      </w:r>
    </w:p>
    <w:p w:rsidR="00594700" w:rsidRPr="00640793" w:rsidRDefault="00594700" w:rsidP="00594700">
      <w:r w:rsidRPr="00640793">
        <w:t>- введение английского языка в начальной школе</w:t>
      </w:r>
    </w:p>
    <w:p w:rsidR="00594700" w:rsidRPr="00640793" w:rsidRDefault="00594700" w:rsidP="00594700">
      <w:r w:rsidRPr="00640793">
        <w:t>- использование в образовательном процессе новых педагогических  и информационных технологий;</w:t>
      </w:r>
    </w:p>
    <w:p w:rsidR="00594700" w:rsidRPr="00640793" w:rsidRDefault="00594700" w:rsidP="00594700">
      <w:r w:rsidRPr="00640793">
        <w:t xml:space="preserve">- реализуется программа «Одаренные дети», </w:t>
      </w:r>
    </w:p>
    <w:p w:rsidR="00594700" w:rsidRPr="00640793" w:rsidRDefault="00594700" w:rsidP="00594700">
      <w:r w:rsidRPr="00640793">
        <w:t>- воспитание здорового человека предполагает целевая программа «Здоровье».</w:t>
      </w:r>
    </w:p>
    <w:p w:rsidR="00594700" w:rsidRPr="00640793" w:rsidRDefault="00594700" w:rsidP="00594700"/>
    <w:p w:rsidR="00F11FBB" w:rsidRPr="00640793" w:rsidRDefault="003B11D3" w:rsidP="00996EAD">
      <w:pPr>
        <w:pStyle w:val="a5"/>
        <w:spacing w:before="100" w:beforeAutospacing="1" w:after="240" w:line="337" w:lineRule="atLeast"/>
      </w:pPr>
      <w:r w:rsidRPr="00640793">
        <w:rPr>
          <w:lang w:val="tt-RU"/>
        </w:rPr>
        <w:t>.</w:t>
      </w:r>
      <w:r w:rsidR="00F11FBB" w:rsidRPr="00996EAD">
        <w:rPr>
          <w:b/>
          <w:bCs/>
          <w:lang w:val="tt-RU"/>
        </w:rPr>
        <w:t>Характеристика состояния здоровья и физической подготовки учащихся</w:t>
      </w:r>
    </w:p>
    <w:p w:rsidR="00F11FBB" w:rsidRPr="00640793" w:rsidRDefault="00F11FBB" w:rsidP="00F11FBB">
      <w:pPr>
        <w:pStyle w:val="a5"/>
        <w:spacing w:before="100" w:beforeAutospacing="1" w:after="240" w:line="337" w:lineRule="atLeast"/>
      </w:pPr>
      <w:r w:rsidRPr="00640793">
        <w:t> </w:t>
      </w:r>
    </w:p>
    <w:tbl>
      <w:tblPr>
        <w:tblW w:w="517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7"/>
        <w:gridCol w:w="3491"/>
        <w:gridCol w:w="2425"/>
      </w:tblGrid>
      <w:tr w:rsidR="00324D62" w:rsidRPr="00640793" w:rsidTr="007140D5">
        <w:trPr>
          <w:trHeight w:val="1161"/>
        </w:trPr>
        <w:tc>
          <w:tcPr>
            <w:tcW w:w="1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324D62" w:rsidRPr="00640793" w:rsidRDefault="00324D62" w:rsidP="00324D62">
            <w:pPr>
              <w:spacing w:before="100" w:beforeAutospacing="1" w:after="240" w:line="337" w:lineRule="atLeast"/>
              <w:jc w:val="center"/>
              <w:rPr>
                <w:b/>
              </w:rPr>
            </w:pPr>
            <w:r w:rsidRPr="00640793">
              <w:rPr>
                <w:b/>
              </w:rPr>
              <w:t>1 группа   (основная)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324D62" w:rsidRPr="00640793" w:rsidRDefault="00324D62" w:rsidP="00324D62">
            <w:pPr>
              <w:spacing w:before="100" w:beforeAutospacing="1" w:after="240" w:line="337" w:lineRule="atLeast"/>
              <w:jc w:val="center"/>
              <w:rPr>
                <w:b/>
              </w:rPr>
            </w:pPr>
            <w:r w:rsidRPr="00640793">
              <w:rPr>
                <w:b/>
              </w:rPr>
              <w:t>2 группа  (специальная)</w:t>
            </w:r>
          </w:p>
        </w:tc>
        <w:tc>
          <w:tcPr>
            <w:tcW w:w="126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24D62" w:rsidRPr="00640793" w:rsidRDefault="00324D62" w:rsidP="00324D62">
            <w:pPr>
              <w:spacing w:before="100" w:beforeAutospacing="1" w:after="240" w:line="337" w:lineRule="atLeast"/>
              <w:jc w:val="center"/>
              <w:rPr>
                <w:b/>
              </w:rPr>
            </w:pPr>
            <w:r w:rsidRPr="00640793">
              <w:rPr>
                <w:b/>
              </w:rPr>
              <w:t>освобождены от занятий физ. культуры</w:t>
            </w:r>
          </w:p>
        </w:tc>
      </w:tr>
      <w:tr w:rsidR="00324D62" w:rsidRPr="00640793" w:rsidTr="00324D62">
        <w:tc>
          <w:tcPr>
            <w:tcW w:w="1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324D62" w:rsidRPr="00640793" w:rsidRDefault="00324D62" w:rsidP="00324D62">
            <w:pPr>
              <w:spacing w:before="100" w:beforeAutospacing="1" w:after="240" w:line="337" w:lineRule="atLeast"/>
              <w:jc w:val="center"/>
              <w:rPr>
                <w:b/>
              </w:rPr>
            </w:pPr>
            <w:r w:rsidRPr="00640793">
              <w:rPr>
                <w:b/>
              </w:rPr>
              <w:t>95  - 89%</w:t>
            </w:r>
          </w:p>
        </w:tc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324D62" w:rsidRPr="00640793" w:rsidRDefault="00324D62" w:rsidP="00324D62">
            <w:pPr>
              <w:spacing w:before="100" w:beforeAutospacing="1" w:after="240" w:line="337" w:lineRule="atLeast"/>
              <w:jc w:val="center"/>
              <w:rPr>
                <w:b/>
              </w:rPr>
            </w:pPr>
            <w:r w:rsidRPr="00640793">
              <w:rPr>
                <w:b/>
              </w:rPr>
              <w:t>11 – 10%</w:t>
            </w:r>
          </w:p>
        </w:tc>
        <w:tc>
          <w:tcPr>
            <w:tcW w:w="126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24D62" w:rsidRPr="00640793" w:rsidRDefault="00324D62" w:rsidP="00324D62">
            <w:pPr>
              <w:spacing w:before="100" w:beforeAutospacing="1" w:after="240" w:line="337" w:lineRule="atLeast"/>
              <w:jc w:val="center"/>
              <w:rPr>
                <w:b/>
              </w:rPr>
            </w:pPr>
          </w:p>
        </w:tc>
      </w:tr>
    </w:tbl>
    <w:p w:rsidR="00F11FBB" w:rsidRPr="007140D5" w:rsidRDefault="00F11FBB" w:rsidP="007140D5">
      <w:pPr>
        <w:spacing w:before="100" w:beforeAutospacing="1" w:after="240" w:line="337" w:lineRule="atLeast"/>
        <w:jc w:val="center"/>
      </w:pPr>
      <w:r w:rsidRPr="00640793">
        <w:rPr>
          <w:b/>
        </w:rPr>
        <w:t>Сведения об учащихся с различным физическим развитием</w:t>
      </w:r>
    </w:p>
    <w:p w:rsidR="00F11FBB" w:rsidRPr="00640793" w:rsidRDefault="00F11FBB" w:rsidP="00F11FBB">
      <w:pPr>
        <w:spacing w:before="100" w:beforeAutospacing="1" w:after="240" w:line="337" w:lineRule="atLeast"/>
      </w:pPr>
      <w:r w:rsidRPr="00640793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86"/>
        <w:gridCol w:w="3186"/>
        <w:gridCol w:w="3186"/>
      </w:tblGrid>
      <w:tr w:rsidR="00F11FBB" w:rsidRPr="00640793" w:rsidTr="0052111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11FBB" w:rsidRPr="00640793" w:rsidRDefault="00F11FBB" w:rsidP="00324D62">
            <w:pPr>
              <w:spacing w:before="100" w:beforeAutospacing="1" w:after="240" w:line="337" w:lineRule="atLeast"/>
              <w:jc w:val="center"/>
              <w:rPr>
                <w:b/>
              </w:rPr>
            </w:pPr>
            <w:r w:rsidRPr="00640793">
              <w:rPr>
                <w:b/>
              </w:rPr>
              <w:t>Высокое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11FBB" w:rsidRPr="00640793" w:rsidRDefault="00F11FBB" w:rsidP="00324D62">
            <w:pPr>
              <w:spacing w:before="100" w:beforeAutospacing="1" w:after="240" w:line="337" w:lineRule="atLeast"/>
              <w:jc w:val="center"/>
              <w:rPr>
                <w:b/>
              </w:rPr>
            </w:pPr>
            <w:r w:rsidRPr="00640793">
              <w:rPr>
                <w:b/>
              </w:rPr>
              <w:t>среднее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11FBB" w:rsidRPr="00640793" w:rsidRDefault="00F11FBB" w:rsidP="00324D62">
            <w:pPr>
              <w:spacing w:before="100" w:beforeAutospacing="1" w:after="240" w:line="337" w:lineRule="atLeast"/>
              <w:jc w:val="center"/>
              <w:rPr>
                <w:b/>
              </w:rPr>
            </w:pPr>
            <w:r w:rsidRPr="00640793">
              <w:rPr>
                <w:b/>
              </w:rPr>
              <w:t>низкое</w:t>
            </w:r>
          </w:p>
        </w:tc>
      </w:tr>
      <w:tr w:rsidR="00F11FBB" w:rsidRPr="00640793" w:rsidTr="0052111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11FBB" w:rsidRPr="00640793" w:rsidRDefault="00324D62" w:rsidP="00324D62">
            <w:pPr>
              <w:spacing w:before="100" w:beforeAutospacing="1" w:after="240" w:line="337" w:lineRule="atLeast"/>
              <w:jc w:val="center"/>
              <w:rPr>
                <w:b/>
              </w:rPr>
            </w:pPr>
            <w:r w:rsidRPr="00640793">
              <w:rPr>
                <w:b/>
              </w:rPr>
              <w:t>9  -  08%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11FBB" w:rsidRPr="00640793" w:rsidRDefault="00324D62" w:rsidP="00324D62">
            <w:pPr>
              <w:spacing w:before="100" w:beforeAutospacing="1" w:after="240" w:line="337" w:lineRule="atLeast"/>
              <w:jc w:val="center"/>
              <w:rPr>
                <w:b/>
              </w:rPr>
            </w:pPr>
            <w:r w:rsidRPr="00640793">
              <w:rPr>
                <w:b/>
              </w:rPr>
              <w:t>76  -  71%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11FBB" w:rsidRPr="00640793" w:rsidRDefault="00324D62" w:rsidP="00324D62">
            <w:pPr>
              <w:spacing w:before="100" w:beforeAutospacing="1" w:after="240" w:line="337" w:lineRule="atLeast"/>
              <w:jc w:val="center"/>
              <w:rPr>
                <w:b/>
              </w:rPr>
            </w:pPr>
            <w:r w:rsidRPr="00640793">
              <w:rPr>
                <w:b/>
              </w:rPr>
              <w:t>21  -  19%</w:t>
            </w:r>
          </w:p>
        </w:tc>
      </w:tr>
    </w:tbl>
    <w:p w:rsidR="00066E6D" w:rsidRPr="00640793" w:rsidRDefault="00996EAD" w:rsidP="00066E6D">
      <w:pPr>
        <w:spacing w:before="100" w:beforeAutospacing="1" w:after="240" w:line="337" w:lineRule="atLeast"/>
      </w:pPr>
      <w:r w:rsidRPr="007140D5">
        <w:rPr>
          <w:lang w:val="tt-RU"/>
        </w:rPr>
        <w:t>Ежегодно учащиеся школы проходят углубленный медосмотр специалистами лечебных учреждений. Медицинской  службой  планомерно ведется работа  по медицинскому сопровождннию учащихся: своевеременно делаются профилактические прививки. Ведется контроль состояния здоровья и физической  подготовки учащихся</w:t>
      </w:r>
      <w:r w:rsidR="007140D5">
        <w:t xml:space="preserve">. </w:t>
      </w:r>
      <w:r w:rsidRPr="00640793">
        <w:rPr>
          <w:lang w:val="tt-RU"/>
        </w:rPr>
        <w:t>Увеличивается  двигательная активность за счет подвижных игр, проведения  дней здоровья, туристических слетов, физкультминуток</w:t>
      </w:r>
    </w:p>
    <w:p w:rsidR="00066E6D" w:rsidRPr="00640793" w:rsidRDefault="00066E6D" w:rsidP="00D322F7">
      <w:pPr>
        <w:spacing w:before="100" w:beforeAutospacing="1" w:after="240" w:line="337" w:lineRule="atLeast"/>
      </w:pPr>
    </w:p>
    <w:p w:rsidR="00D322F7" w:rsidRPr="00640793" w:rsidRDefault="00D322F7" w:rsidP="00D322F7">
      <w:pPr>
        <w:spacing w:before="100" w:beforeAutospacing="1" w:after="240" w:line="337" w:lineRule="atLeast"/>
      </w:pPr>
      <w:r w:rsidRPr="00640793">
        <w:rPr>
          <w:lang w:val="en-US"/>
        </w:rPr>
        <w:t> </w:t>
      </w:r>
    </w:p>
    <w:p w:rsidR="00D322F7" w:rsidRPr="00640793" w:rsidRDefault="00D322F7" w:rsidP="00D322F7">
      <w:pPr>
        <w:spacing w:before="100" w:beforeAutospacing="1" w:after="240" w:line="337" w:lineRule="atLeast"/>
        <w:rPr>
          <w:b/>
        </w:rPr>
      </w:pPr>
      <w:r w:rsidRPr="00640793">
        <w:rPr>
          <w:b/>
          <w:lang w:val="tt-RU"/>
        </w:rPr>
        <w:t>Организация питания</w:t>
      </w:r>
    </w:p>
    <w:p w:rsidR="00D322F7" w:rsidRPr="00640793" w:rsidRDefault="00D322F7" w:rsidP="00D322F7">
      <w:pPr>
        <w:spacing w:before="100" w:beforeAutospacing="1" w:after="240" w:line="337" w:lineRule="atLeast"/>
      </w:pPr>
      <w:r w:rsidRPr="00640793">
        <w:rPr>
          <w:lang w:val="tt-RU"/>
        </w:rPr>
        <w:t>Одной из составляющих режима работы школы является организация питания.</w:t>
      </w:r>
    </w:p>
    <w:p w:rsidR="00201A42" w:rsidRDefault="00D322F7" w:rsidP="00D322F7">
      <w:pPr>
        <w:spacing w:before="100" w:beforeAutospacing="1" w:after="240" w:line="337" w:lineRule="atLeast"/>
        <w:rPr>
          <w:b/>
          <w:u w:val="single"/>
          <w:lang w:val="tt-RU"/>
        </w:rPr>
      </w:pPr>
      <w:r w:rsidRPr="00640793">
        <w:rPr>
          <w:lang w:val="tt-RU"/>
        </w:rPr>
        <w:t xml:space="preserve">В школе работает столовая, где школьники получают полноценные горячие </w:t>
      </w:r>
      <w:r w:rsidR="003B11D3" w:rsidRPr="00640793">
        <w:rPr>
          <w:lang w:val="tt-RU"/>
        </w:rPr>
        <w:t xml:space="preserve"> завтраки и </w:t>
      </w:r>
      <w:r w:rsidRPr="00640793">
        <w:rPr>
          <w:lang w:val="tt-RU"/>
        </w:rPr>
        <w:t xml:space="preserve">обеды. Питание в школьной </w:t>
      </w:r>
      <w:r w:rsidR="00996EAD">
        <w:rPr>
          <w:lang w:val="tt-RU"/>
        </w:rPr>
        <w:t xml:space="preserve">столовой </w:t>
      </w:r>
      <w:r w:rsidRPr="00640793">
        <w:rPr>
          <w:lang w:val="tt-RU"/>
        </w:rPr>
        <w:t xml:space="preserve">отвечает санитарно- эпидемиологическим  нормам, соблюдается калорийность, витаминизация и разнообразие в приготовлении </w:t>
      </w:r>
      <w:r w:rsidR="003B11D3" w:rsidRPr="00640793">
        <w:rPr>
          <w:lang w:val="tt-RU"/>
        </w:rPr>
        <w:t xml:space="preserve">пищи. </w:t>
      </w:r>
      <w:r w:rsidRPr="00640793">
        <w:rPr>
          <w:b/>
          <w:u w:val="single"/>
          <w:lang w:val="tt-RU"/>
        </w:rPr>
        <w:t>Стоимость питания</w:t>
      </w:r>
      <w:r w:rsidR="00201A42">
        <w:rPr>
          <w:b/>
          <w:u w:val="single"/>
          <w:lang w:val="tt-RU"/>
        </w:rPr>
        <w:t>:</w:t>
      </w:r>
      <w:r w:rsidRPr="00640793">
        <w:rPr>
          <w:b/>
          <w:u w:val="single"/>
          <w:lang w:val="tt-RU"/>
        </w:rPr>
        <w:t xml:space="preserve"> </w:t>
      </w:r>
    </w:p>
    <w:p w:rsidR="00201A42" w:rsidRDefault="00D322F7" w:rsidP="00201A42">
      <w:pPr>
        <w:spacing w:before="100" w:beforeAutospacing="1" w:after="240" w:line="337" w:lineRule="atLeast"/>
        <w:rPr>
          <w:b/>
          <w:u w:val="single"/>
          <w:lang w:val="tt-RU"/>
        </w:rPr>
      </w:pPr>
      <w:r w:rsidRPr="00640793">
        <w:rPr>
          <w:b/>
          <w:u w:val="single"/>
          <w:lang w:val="tt-RU"/>
        </w:rPr>
        <w:t>на  1 ученика</w:t>
      </w:r>
      <w:r w:rsidR="00201A42">
        <w:rPr>
          <w:b/>
          <w:u w:val="single"/>
          <w:lang w:val="tt-RU"/>
        </w:rPr>
        <w:t xml:space="preserve"> 0 класса в день составляет 15</w:t>
      </w:r>
      <w:r w:rsidRPr="00640793">
        <w:rPr>
          <w:b/>
          <w:u w:val="single"/>
          <w:lang w:val="tt-RU"/>
        </w:rPr>
        <w:t xml:space="preserve"> рублей. </w:t>
      </w:r>
    </w:p>
    <w:p w:rsidR="00201A42" w:rsidRDefault="00201A42" w:rsidP="00201A42">
      <w:pPr>
        <w:spacing w:before="100" w:beforeAutospacing="1" w:after="240" w:line="337" w:lineRule="atLeast"/>
        <w:rPr>
          <w:b/>
          <w:u w:val="single"/>
          <w:lang w:val="tt-RU"/>
        </w:rPr>
      </w:pPr>
      <w:r w:rsidRPr="00640793">
        <w:rPr>
          <w:b/>
          <w:u w:val="single"/>
          <w:lang w:val="tt-RU"/>
        </w:rPr>
        <w:t>на  1 ученика</w:t>
      </w:r>
      <w:r>
        <w:rPr>
          <w:b/>
          <w:u w:val="single"/>
          <w:lang w:val="tt-RU"/>
        </w:rPr>
        <w:t xml:space="preserve"> 1 – 4  класса в день  завтрак – составляет 20</w:t>
      </w:r>
      <w:r w:rsidRPr="00640793">
        <w:rPr>
          <w:b/>
          <w:u w:val="single"/>
          <w:lang w:val="tt-RU"/>
        </w:rPr>
        <w:t xml:space="preserve"> рублей. </w:t>
      </w:r>
    </w:p>
    <w:p w:rsidR="00201A42" w:rsidRDefault="00201A42" w:rsidP="00201A42">
      <w:pPr>
        <w:spacing w:before="100" w:beforeAutospacing="1" w:after="240" w:line="337" w:lineRule="atLeast"/>
        <w:rPr>
          <w:b/>
          <w:u w:val="single"/>
          <w:lang w:val="tt-RU"/>
        </w:rPr>
      </w:pPr>
      <w:r w:rsidRPr="00640793">
        <w:rPr>
          <w:b/>
          <w:u w:val="single"/>
          <w:lang w:val="tt-RU"/>
        </w:rPr>
        <w:t>на  1 ученика</w:t>
      </w:r>
      <w:r>
        <w:rPr>
          <w:b/>
          <w:u w:val="single"/>
          <w:lang w:val="tt-RU"/>
        </w:rPr>
        <w:t xml:space="preserve"> 1 – 2  класса в день  обед - составляет 32 рубля</w:t>
      </w:r>
      <w:r w:rsidRPr="00640793">
        <w:rPr>
          <w:b/>
          <w:u w:val="single"/>
          <w:lang w:val="tt-RU"/>
        </w:rPr>
        <w:t xml:space="preserve">. </w:t>
      </w:r>
    </w:p>
    <w:p w:rsidR="00201A42" w:rsidRDefault="00201A42" w:rsidP="00D322F7">
      <w:pPr>
        <w:spacing w:before="100" w:beforeAutospacing="1" w:after="240" w:line="337" w:lineRule="atLeast"/>
        <w:rPr>
          <w:b/>
          <w:u w:val="single"/>
          <w:lang w:val="tt-RU"/>
        </w:rPr>
      </w:pPr>
      <w:r>
        <w:rPr>
          <w:b/>
          <w:u w:val="single"/>
          <w:lang w:val="tt-RU"/>
        </w:rPr>
        <w:t>Обед для приезжающих составляет – 10 рублей</w:t>
      </w:r>
    </w:p>
    <w:p w:rsidR="00201A42" w:rsidRPr="00201A42" w:rsidRDefault="00201A42" w:rsidP="00D322F7">
      <w:pPr>
        <w:spacing w:before="100" w:beforeAutospacing="1" w:after="240" w:line="337" w:lineRule="atLeast"/>
        <w:rPr>
          <w:b/>
          <w:u w:val="single"/>
          <w:lang w:val="tt-RU"/>
        </w:rPr>
      </w:pPr>
      <w:r>
        <w:rPr>
          <w:b/>
          <w:u w:val="single"/>
          <w:lang w:val="tt-RU"/>
        </w:rPr>
        <w:t xml:space="preserve">Всего охвачены питанием </w:t>
      </w:r>
      <w:r w:rsidR="0016221C">
        <w:rPr>
          <w:b/>
          <w:u w:val="single"/>
          <w:lang w:val="tt-RU"/>
        </w:rPr>
        <w:t xml:space="preserve"> 75 </w:t>
      </w:r>
      <w:r w:rsidR="002F7DDA">
        <w:rPr>
          <w:b/>
          <w:u w:val="single"/>
          <w:lang w:val="tt-RU"/>
        </w:rPr>
        <w:t xml:space="preserve"> обучающихся школы</w:t>
      </w:r>
    </w:p>
    <w:p w:rsidR="00D322F7" w:rsidRDefault="00D322F7" w:rsidP="00D322F7">
      <w:pPr>
        <w:spacing w:before="100" w:beforeAutospacing="1" w:after="240" w:line="337" w:lineRule="atLeast"/>
        <w:rPr>
          <w:lang w:val="tt-RU"/>
        </w:rPr>
      </w:pPr>
      <w:r w:rsidRPr="00640793">
        <w:rPr>
          <w:b/>
          <w:u w:val="single"/>
          <w:lang w:val="tt-RU"/>
        </w:rPr>
        <w:t xml:space="preserve">Оплата питания производится за счет  средств </w:t>
      </w:r>
      <w:r w:rsidR="002F7DDA">
        <w:rPr>
          <w:b/>
          <w:u w:val="single"/>
          <w:lang w:val="tt-RU"/>
        </w:rPr>
        <w:t>муниципального бюджета</w:t>
      </w:r>
    </w:p>
    <w:p w:rsidR="0031686C" w:rsidRDefault="0031686C" w:rsidP="00D322F7">
      <w:pPr>
        <w:spacing w:before="100" w:beforeAutospacing="1" w:after="240" w:line="337" w:lineRule="atLeast"/>
        <w:rPr>
          <w:lang w:val="tt-RU"/>
        </w:rPr>
      </w:pPr>
      <w:r>
        <w:rPr>
          <w:lang w:val="tt-RU"/>
        </w:rPr>
        <w:t>Обеспеченность учебниками и худ. литературой</w:t>
      </w:r>
    </w:p>
    <w:p w:rsidR="00633861" w:rsidRPr="00633861" w:rsidRDefault="0031686C" w:rsidP="0031686C">
      <w:pPr>
        <w:pStyle w:val="a5"/>
        <w:numPr>
          <w:ilvl w:val="0"/>
          <w:numId w:val="3"/>
        </w:numPr>
        <w:jc w:val="both"/>
        <w:textAlignment w:val="top"/>
      </w:pPr>
      <w:r w:rsidRPr="00640793">
        <w:rPr>
          <w:b/>
        </w:rPr>
        <w:t xml:space="preserve">В школе имеется библиотека, фонд которой </w:t>
      </w:r>
      <w:r w:rsidR="002F7DDA">
        <w:rPr>
          <w:b/>
        </w:rPr>
        <w:t>2152 издания.</w:t>
      </w:r>
      <w:r w:rsidR="0003389A">
        <w:rPr>
          <w:b/>
        </w:rPr>
        <w:t xml:space="preserve"> </w:t>
      </w:r>
    </w:p>
    <w:p w:rsidR="0031686C" w:rsidRPr="00633861" w:rsidRDefault="0003389A" w:rsidP="00633861">
      <w:pPr>
        <w:pStyle w:val="a5"/>
        <w:jc w:val="both"/>
        <w:textAlignment w:val="top"/>
      </w:pPr>
      <w:r w:rsidRPr="00633861">
        <w:t xml:space="preserve">К </w:t>
      </w:r>
      <w:proofErr w:type="gramStart"/>
      <w:r w:rsidRPr="00633861">
        <w:t>сожалению</w:t>
      </w:r>
      <w:proofErr w:type="gramEnd"/>
      <w:r w:rsidRPr="00633861">
        <w:t xml:space="preserve"> многие учебники устарели и </w:t>
      </w:r>
      <w:r w:rsidR="007140D5">
        <w:t>использованию не подлежат,</w:t>
      </w:r>
      <w:r w:rsidRPr="00633861">
        <w:t xml:space="preserve"> а библиотечный фонд пополняется небольшим количеством экземпляров. За последние годы приобретено</w:t>
      </w:r>
      <w:r w:rsidR="00633861" w:rsidRPr="00633861">
        <w:t xml:space="preserve"> </w:t>
      </w:r>
      <w:r w:rsidR="00633861">
        <w:t>у</w:t>
      </w:r>
      <w:r w:rsidR="00633861" w:rsidRPr="00633861">
        <w:t>че</w:t>
      </w:r>
      <w:r w:rsidR="00633861">
        <w:t>бников</w:t>
      </w:r>
      <w:r w:rsidRPr="00633861">
        <w:t>:</w:t>
      </w:r>
    </w:p>
    <w:p w:rsidR="0031686C" w:rsidRPr="00633861" w:rsidRDefault="002F7DDA" w:rsidP="0031686C">
      <w:pPr>
        <w:pStyle w:val="a5"/>
        <w:numPr>
          <w:ilvl w:val="0"/>
          <w:numId w:val="3"/>
        </w:numPr>
        <w:jc w:val="both"/>
        <w:textAlignment w:val="top"/>
      </w:pPr>
      <w:r w:rsidRPr="00633861">
        <w:t xml:space="preserve"> география Северной Осетии</w:t>
      </w:r>
      <w:r w:rsidR="0003389A" w:rsidRPr="00633861">
        <w:t xml:space="preserve"> 9класс</w:t>
      </w:r>
      <w:r w:rsidRPr="00633861">
        <w:t xml:space="preserve"> – 15</w:t>
      </w:r>
    </w:p>
    <w:p w:rsidR="002F7DDA" w:rsidRPr="00633861" w:rsidRDefault="002F7DDA" w:rsidP="0031686C">
      <w:pPr>
        <w:pStyle w:val="a5"/>
        <w:numPr>
          <w:ilvl w:val="0"/>
          <w:numId w:val="3"/>
        </w:numPr>
        <w:jc w:val="both"/>
        <w:textAlignment w:val="top"/>
      </w:pPr>
      <w:r w:rsidRPr="00633861">
        <w:t>Русский язык 9 класс-  3</w:t>
      </w:r>
    </w:p>
    <w:p w:rsidR="002F7DDA" w:rsidRPr="00633861" w:rsidRDefault="002F7DDA" w:rsidP="0031686C">
      <w:pPr>
        <w:pStyle w:val="a5"/>
        <w:numPr>
          <w:ilvl w:val="0"/>
          <w:numId w:val="3"/>
        </w:numPr>
        <w:jc w:val="both"/>
        <w:textAlignment w:val="top"/>
      </w:pPr>
      <w:r w:rsidRPr="00633861">
        <w:t>Алгебра  9класс    - 3</w:t>
      </w:r>
    </w:p>
    <w:p w:rsidR="002F7DDA" w:rsidRPr="00633861" w:rsidRDefault="002F7DDA" w:rsidP="0031686C">
      <w:pPr>
        <w:pStyle w:val="a5"/>
        <w:numPr>
          <w:ilvl w:val="0"/>
          <w:numId w:val="3"/>
        </w:numPr>
        <w:jc w:val="both"/>
        <w:textAlignment w:val="top"/>
      </w:pPr>
      <w:r w:rsidRPr="00633861">
        <w:t xml:space="preserve">Геометрия 7-9 классы </w:t>
      </w:r>
      <w:r w:rsidR="0003389A" w:rsidRPr="00633861">
        <w:t>–</w:t>
      </w:r>
      <w:r w:rsidRPr="00633861">
        <w:t xml:space="preserve"> 3</w:t>
      </w:r>
    </w:p>
    <w:p w:rsidR="0003389A" w:rsidRPr="00633861" w:rsidRDefault="0003389A" w:rsidP="0031686C">
      <w:pPr>
        <w:pStyle w:val="a5"/>
        <w:numPr>
          <w:ilvl w:val="0"/>
          <w:numId w:val="3"/>
        </w:numPr>
        <w:jc w:val="both"/>
        <w:textAlignment w:val="top"/>
      </w:pPr>
      <w:r w:rsidRPr="00633861">
        <w:t>УМК  1 класс – 2 комплекта</w:t>
      </w:r>
    </w:p>
    <w:p w:rsidR="0003389A" w:rsidRPr="00633861" w:rsidRDefault="0003389A" w:rsidP="0031686C">
      <w:pPr>
        <w:pStyle w:val="a5"/>
        <w:numPr>
          <w:ilvl w:val="0"/>
          <w:numId w:val="3"/>
        </w:numPr>
        <w:jc w:val="both"/>
        <w:textAlignment w:val="top"/>
      </w:pPr>
      <w:r w:rsidRPr="00633861">
        <w:t>УМК 2класс – 2 комплекта</w:t>
      </w:r>
    </w:p>
    <w:p w:rsidR="0031686C" w:rsidRPr="00633861" w:rsidRDefault="0003389A" w:rsidP="0031686C">
      <w:pPr>
        <w:pStyle w:val="a5"/>
        <w:numPr>
          <w:ilvl w:val="0"/>
          <w:numId w:val="3"/>
        </w:numPr>
        <w:jc w:val="both"/>
        <w:textAlignment w:val="top"/>
      </w:pPr>
      <w:r w:rsidRPr="00633861">
        <w:t>электронные книги  -3</w:t>
      </w:r>
    </w:p>
    <w:p w:rsidR="009801B7" w:rsidRDefault="0003389A" w:rsidP="009801B7">
      <w:pPr>
        <w:pStyle w:val="a5"/>
        <w:numPr>
          <w:ilvl w:val="0"/>
          <w:numId w:val="3"/>
        </w:numPr>
        <w:jc w:val="both"/>
        <w:textAlignment w:val="top"/>
      </w:pPr>
      <w:r w:rsidRPr="00633861">
        <w:t>электронные диски  - 8</w:t>
      </w:r>
    </w:p>
    <w:p w:rsidR="009801B7" w:rsidRDefault="009801B7" w:rsidP="009801B7">
      <w:pPr>
        <w:pStyle w:val="a5"/>
        <w:jc w:val="both"/>
        <w:textAlignment w:val="top"/>
      </w:pPr>
      <w:r>
        <w:t xml:space="preserve">          </w:t>
      </w:r>
      <w:r w:rsidR="0003389A">
        <w:t xml:space="preserve"> Заказаны, но ещё не выкуплены учебники по истории Северной Осетии для 5 класса </w:t>
      </w:r>
      <w:r w:rsidR="00633861">
        <w:t xml:space="preserve"> стоимость одного учебника 160 рублей.</w:t>
      </w:r>
      <w:r w:rsidR="00633861" w:rsidRPr="00633861">
        <w:t xml:space="preserve"> </w:t>
      </w:r>
    </w:p>
    <w:p w:rsidR="00633861" w:rsidRDefault="009801B7" w:rsidP="009801B7">
      <w:pPr>
        <w:pStyle w:val="a5"/>
        <w:jc w:val="both"/>
        <w:textAlignment w:val="top"/>
      </w:pPr>
      <w:r>
        <w:t xml:space="preserve">          </w:t>
      </w:r>
      <w:r w:rsidR="00633861">
        <w:t>Хочется отметить, что в текущем учебном году, обучающиеся школы хорошо обеспечены учебниками.  Приобретены учебники за счет средств родителей.</w:t>
      </w:r>
    </w:p>
    <w:p w:rsidR="00633861" w:rsidRDefault="00633861" w:rsidP="00D322F7">
      <w:pPr>
        <w:spacing w:before="100" w:beforeAutospacing="1" w:after="240" w:line="337" w:lineRule="atLeast"/>
      </w:pPr>
      <w:r>
        <w:t>.</w:t>
      </w:r>
    </w:p>
    <w:p w:rsidR="009801B7" w:rsidRDefault="009801B7" w:rsidP="00D322F7">
      <w:pPr>
        <w:spacing w:before="100" w:beforeAutospacing="1" w:after="240" w:line="337" w:lineRule="atLeast"/>
      </w:pPr>
    </w:p>
    <w:p w:rsidR="009801B7" w:rsidRDefault="009801B7" w:rsidP="00D322F7">
      <w:pPr>
        <w:spacing w:before="100" w:beforeAutospacing="1" w:after="240" w:line="337" w:lineRule="atLeast"/>
      </w:pPr>
    </w:p>
    <w:p w:rsidR="009801B7" w:rsidRDefault="009801B7" w:rsidP="00D322F7">
      <w:pPr>
        <w:spacing w:before="100" w:beforeAutospacing="1" w:after="240" w:line="337" w:lineRule="atLeast"/>
      </w:pPr>
    </w:p>
    <w:p w:rsidR="009801B7" w:rsidRDefault="009801B7" w:rsidP="00D322F7">
      <w:pPr>
        <w:spacing w:before="100" w:beforeAutospacing="1" w:after="240" w:line="337" w:lineRule="atLeast"/>
      </w:pPr>
    </w:p>
    <w:p w:rsidR="0031686C" w:rsidRPr="00633861" w:rsidRDefault="00D322F7" w:rsidP="00633861">
      <w:pPr>
        <w:spacing w:before="100" w:beforeAutospacing="1" w:after="240" w:line="337" w:lineRule="atLeast"/>
      </w:pPr>
      <w:r w:rsidRPr="00640793">
        <w:rPr>
          <w:lang w:val="tt-RU"/>
        </w:rPr>
        <w:t> </w:t>
      </w:r>
      <w:r w:rsidR="0031686C">
        <w:rPr>
          <w:b/>
        </w:rPr>
        <w:t xml:space="preserve">Кадровый </w:t>
      </w:r>
      <w:r w:rsidR="0031686C" w:rsidRPr="00640793">
        <w:rPr>
          <w:b/>
        </w:rPr>
        <w:t>состав педагогического коллектива</w:t>
      </w:r>
    </w:p>
    <w:p w:rsidR="0031686C" w:rsidRPr="00640793" w:rsidRDefault="0031686C" w:rsidP="0031686C">
      <w:pPr>
        <w:rPr>
          <w:b/>
        </w:rPr>
      </w:pP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Образовательный процесс осуществляли 15 педагогов. Из них: 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Имеют высшее образование – 9 человек 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Среднее специальное            - 6 человек 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Имеют высшую квалификационную категорию – 1 (0,05%) 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Первую квалификационную категорию – 1(0,1%) 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Вторую квалификационную категорию – 8 (0,4%) 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>Без категории – 5 (0,4%)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>По возрасту: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До 30 лет </w:t>
      </w:r>
      <w:r w:rsidRPr="00640793">
        <w:rPr>
          <w:rFonts w:ascii="Times New Roman" w:hAnsi="Times New Roman" w:cs="Times New Roman"/>
          <w:sz w:val="24"/>
          <w:szCs w:val="24"/>
        </w:rPr>
        <w:tab/>
      </w:r>
      <w:r w:rsidRPr="00640793">
        <w:rPr>
          <w:rFonts w:ascii="Times New Roman" w:hAnsi="Times New Roman" w:cs="Times New Roman"/>
          <w:sz w:val="24"/>
          <w:szCs w:val="24"/>
        </w:rPr>
        <w:tab/>
        <w:t>1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30 – 40 лет </w:t>
      </w:r>
      <w:r w:rsidRPr="00640793">
        <w:rPr>
          <w:rFonts w:ascii="Times New Roman" w:hAnsi="Times New Roman" w:cs="Times New Roman"/>
          <w:sz w:val="24"/>
          <w:szCs w:val="24"/>
        </w:rPr>
        <w:tab/>
      </w:r>
      <w:r w:rsidRPr="00640793">
        <w:rPr>
          <w:rFonts w:ascii="Times New Roman" w:hAnsi="Times New Roman" w:cs="Times New Roman"/>
          <w:sz w:val="24"/>
          <w:szCs w:val="24"/>
        </w:rPr>
        <w:tab/>
        <w:t>3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>40 – 55 лет</w:t>
      </w:r>
      <w:r w:rsidRPr="00640793">
        <w:rPr>
          <w:rFonts w:ascii="Times New Roman" w:hAnsi="Times New Roman" w:cs="Times New Roman"/>
          <w:sz w:val="24"/>
          <w:szCs w:val="24"/>
        </w:rPr>
        <w:tab/>
      </w:r>
      <w:r w:rsidRPr="00640793">
        <w:rPr>
          <w:rFonts w:ascii="Times New Roman" w:hAnsi="Times New Roman" w:cs="Times New Roman"/>
          <w:sz w:val="24"/>
          <w:szCs w:val="24"/>
        </w:rPr>
        <w:tab/>
        <w:t>9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>Свыше 55 лет</w:t>
      </w:r>
      <w:r w:rsidRPr="00640793">
        <w:rPr>
          <w:rFonts w:ascii="Times New Roman" w:hAnsi="Times New Roman" w:cs="Times New Roman"/>
          <w:sz w:val="24"/>
          <w:szCs w:val="24"/>
        </w:rPr>
        <w:tab/>
        <w:t xml:space="preserve">3 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 Педагогический стаж учителей  от  5 до 37 лет. 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686C" w:rsidRPr="00640793" w:rsidRDefault="0031686C" w:rsidP="0031686C">
      <w:pPr>
        <w:spacing w:before="100" w:beforeAutospacing="1" w:after="240" w:line="337" w:lineRule="atLeast"/>
        <w:rPr>
          <w:b/>
          <w:u w:val="single"/>
        </w:rPr>
      </w:pPr>
      <w:r w:rsidRPr="00640793">
        <w:rPr>
          <w:b/>
          <w:bCs/>
        </w:rPr>
        <w:t>Награды:</w:t>
      </w:r>
      <w:r w:rsidRPr="00640793">
        <w:t xml:space="preserve"> «Почетный работник общего образования РФ» - 1,  </w:t>
      </w:r>
      <w:r w:rsidR="00050D01">
        <w:rPr>
          <w:b/>
          <w:u w:val="single"/>
        </w:rPr>
        <w:t xml:space="preserve">Почетная  грамота  </w:t>
      </w:r>
      <w:proofErr w:type="spellStart"/>
      <w:r w:rsidR="00050D01">
        <w:rPr>
          <w:b/>
          <w:u w:val="single"/>
        </w:rPr>
        <w:t>МОиН</w:t>
      </w:r>
      <w:proofErr w:type="spellEnd"/>
      <w:r w:rsidR="00050D01">
        <w:rPr>
          <w:b/>
          <w:u w:val="single"/>
        </w:rPr>
        <w:t>  РСО -Алания – 3</w:t>
      </w:r>
      <w:r w:rsidRPr="00640793">
        <w:rPr>
          <w:b/>
          <w:u w:val="single"/>
        </w:rPr>
        <w:t>,  Почетная  грамота </w:t>
      </w:r>
      <w:r w:rsidR="00050D01">
        <w:rPr>
          <w:b/>
          <w:u w:val="single"/>
        </w:rPr>
        <w:t>АМС Моздокского района - 5</w:t>
      </w:r>
      <w:r w:rsidRPr="00640793">
        <w:rPr>
          <w:b/>
          <w:u w:val="single"/>
        </w:rPr>
        <w:t xml:space="preserve"> </w:t>
      </w:r>
      <w:r w:rsidR="00050D01" w:rsidRPr="00640793">
        <w:rPr>
          <w:b/>
          <w:u w:val="single"/>
        </w:rPr>
        <w:t>Почетная  грамота </w:t>
      </w:r>
      <w:r w:rsidR="00050D01">
        <w:rPr>
          <w:b/>
          <w:u w:val="single"/>
        </w:rPr>
        <w:t>РУО  Моздокского района – 4.</w:t>
      </w:r>
      <w:r w:rsidRPr="00640793">
        <w:rPr>
          <w:b/>
          <w:u w:val="single"/>
        </w:rPr>
        <w:t xml:space="preserve"> </w:t>
      </w:r>
    </w:p>
    <w:p w:rsidR="0031686C" w:rsidRPr="00640793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686C" w:rsidRDefault="0031686C" w:rsidP="0031686C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 Важным направлением МО и администрации школы является постоянное совершенствование педагогического мастерства учительских кадров через учёбу на курсах повышения квалификации и стимулирование педагогов школы к аттестации на более высокую квалификационную категорию.  В 2011 -2012 учебном году были направлены на целевые курсы   по вопросам внедрения нового ФГОС 10 учителей.</w:t>
      </w:r>
      <w:r w:rsidRPr="00640793">
        <w:rPr>
          <w:rFonts w:ascii="Times New Roman" w:hAnsi="Times New Roman" w:cs="Times New Roman"/>
          <w:sz w:val="24"/>
          <w:szCs w:val="24"/>
        </w:rPr>
        <w:br/>
        <w:t>Курсовую подготовку прошли  9 учителей</w:t>
      </w:r>
      <w:proofErr w:type="gramStart"/>
      <w:r w:rsidRPr="0064079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0793">
        <w:rPr>
          <w:rFonts w:ascii="Times New Roman" w:hAnsi="Times New Roman" w:cs="Times New Roman"/>
          <w:sz w:val="24"/>
          <w:szCs w:val="24"/>
        </w:rPr>
        <w:t xml:space="preserve"> в том числе директор и зам. директора.</w:t>
      </w:r>
    </w:p>
    <w:p w:rsidR="00050D01" w:rsidRDefault="0031686C" w:rsidP="00050D0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1686C">
        <w:rPr>
          <w:rFonts w:ascii="Times New Roman" w:hAnsi="Times New Roman" w:cs="Times New Roman"/>
          <w:b/>
          <w:sz w:val="24"/>
          <w:szCs w:val="24"/>
        </w:rPr>
        <w:t>Сводная ведомость движения и успеваемости, отличники, хорошисты</w:t>
      </w:r>
    </w:p>
    <w:p w:rsidR="00050D01" w:rsidRDefault="00D322F7" w:rsidP="00050D01">
      <w:pPr>
        <w:pStyle w:val="a6"/>
        <w:rPr>
          <w:b/>
          <w:bCs/>
        </w:rPr>
      </w:pPr>
      <w:r w:rsidRPr="00640793">
        <w:rPr>
          <w:b/>
          <w:bCs/>
        </w:rPr>
        <w:t>Работа с одаренными детьми</w:t>
      </w:r>
    </w:p>
    <w:p w:rsidR="00050D01" w:rsidRDefault="003B11D3" w:rsidP="00050D01">
      <w:pPr>
        <w:pStyle w:val="a6"/>
      </w:pPr>
      <w:r w:rsidRPr="00640793">
        <w:rPr>
          <w:lang w:val="tt-RU"/>
        </w:rPr>
        <w:t>В  школе</w:t>
      </w:r>
      <w:r w:rsidR="00D322F7" w:rsidRPr="00640793">
        <w:rPr>
          <w:lang w:val="tt-RU"/>
        </w:rPr>
        <w:t xml:space="preserve"> </w:t>
      </w:r>
      <w:r w:rsidRPr="00640793">
        <w:rPr>
          <w:lang w:val="tt-RU"/>
        </w:rPr>
        <w:t xml:space="preserve"> реализуется  программа </w:t>
      </w:r>
      <w:r w:rsidR="00D322F7" w:rsidRPr="00640793">
        <w:rPr>
          <w:lang w:val="tt-RU"/>
        </w:rPr>
        <w:t xml:space="preserve"> “Одаренные дети”.</w:t>
      </w:r>
      <w:r w:rsidR="009801B7">
        <w:t xml:space="preserve"> </w:t>
      </w:r>
    </w:p>
    <w:p w:rsidR="005E28ED" w:rsidRPr="00050D01" w:rsidRDefault="009801B7" w:rsidP="00050D0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5E28ED" w:rsidRPr="00640793">
        <w:t>Особое место среди этих направлений принадлежит предметным олимпиадам. Участие учащихся в олимпиадах – способ проверить свои знания, пережить успех и возможность подниматься выше по лестнице знаний.</w:t>
      </w:r>
    </w:p>
    <w:p w:rsidR="005E28ED" w:rsidRPr="00640793" w:rsidRDefault="009801B7" w:rsidP="005E28ED">
      <w:pPr>
        <w:ind w:firstLine="180"/>
        <w:jc w:val="both"/>
        <w:textAlignment w:val="top"/>
      </w:pPr>
      <w:r>
        <w:t>В школьном туре принимали</w:t>
      </w:r>
      <w:r w:rsidR="005E28ED" w:rsidRPr="00640793">
        <w:t xml:space="preserve"> участие учащиеся 5-9 классов, на </w:t>
      </w:r>
      <w:r w:rsidR="005E28ED" w:rsidRPr="009801B7">
        <w:t>районный уровень</w:t>
      </w:r>
      <w:r w:rsidR="005E28ED" w:rsidRPr="00640793">
        <w:rPr>
          <w:b/>
        </w:rPr>
        <w:t xml:space="preserve"> </w:t>
      </w:r>
      <w:r w:rsidR="005E28ED" w:rsidRPr="009801B7">
        <w:t>вышли следующие ребята</w:t>
      </w:r>
      <w:r w:rsidRPr="009801B7">
        <w:t xml:space="preserve"> 9 класса</w:t>
      </w:r>
      <w:r w:rsidR="005E28ED" w:rsidRPr="009801B7">
        <w:t>:</w:t>
      </w:r>
      <w:r w:rsidR="005E28ED" w:rsidRPr="00640793">
        <w:rPr>
          <w:b/>
        </w:rPr>
        <w:t xml:space="preserve"> </w:t>
      </w:r>
    </w:p>
    <w:p w:rsidR="005E28ED" w:rsidRPr="00640793" w:rsidRDefault="005E28ED" w:rsidP="005E28ED">
      <w:pPr>
        <w:pStyle w:val="a6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proofErr w:type="spellStart"/>
      <w:r w:rsidRPr="009801B7">
        <w:rPr>
          <w:rFonts w:ascii="Times New Roman" w:hAnsi="Times New Roman" w:cs="Times New Roman"/>
          <w:sz w:val="24"/>
          <w:szCs w:val="24"/>
          <w:lang w:eastAsia="ru-RU"/>
        </w:rPr>
        <w:t>Гогичашвили</w:t>
      </w:r>
      <w:proofErr w:type="spellEnd"/>
      <w:r w:rsidRPr="009801B7">
        <w:rPr>
          <w:rFonts w:ascii="Times New Roman" w:hAnsi="Times New Roman" w:cs="Times New Roman"/>
          <w:sz w:val="24"/>
          <w:szCs w:val="24"/>
          <w:lang w:eastAsia="ru-RU"/>
        </w:rPr>
        <w:t xml:space="preserve"> Зарина и </w:t>
      </w:r>
      <w:proofErr w:type="spellStart"/>
      <w:r w:rsidRPr="009801B7">
        <w:rPr>
          <w:rFonts w:ascii="Times New Roman" w:hAnsi="Times New Roman" w:cs="Times New Roman"/>
          <w:sz w:val="24"/>
          <w:szCs w:val="24"/>
          <w:lang w:eastAsia="ru-RU"/>
        </w:rPr>
        <w:t>Попазова</w:t>
      </w:r>
      <w:proofErr w:type="spellEnd"/>
      <w:r w:rsidRPr="009801B7">
        <w:rPr>
          <w:rFonts w:ascii="Times New Roman" w:hAnsi="Times New Roman" w:cs="Times New Roman"/>
          <w:sz w:val="24"/>
          <w:szCs w:val="24"/>
          <w:lang w:eastAsia="ru-RU"/>
        </w:rPr>
        <w:t xml:space="preserve"> Марина</w:t>
      </w:r>
      <w:r w:rsidR="009801B7">
        <w:rPr>
          <w:rFonts w:ascii="Times New Roman" w:hAnsi="Times New Roman" w:cs="Times New Roman"/>
          <w:sz w:val="24"/>
          <w:szCs w:val="24"/>
        </w:rPr>
        <w:t xml:space="preserve">    - олимпиада по  биологи</w:t>
      </w:r>
      <w:proofErr w:type="gramStart"/>
      <w:r w:rsidR="009801B7">
        <w:rPr>
          <w:rFonts w:ascii="Times New Roman" w:hAnsi="Times New Roman" w:cs="Times New Roman"/>
          <w:sz w:val="24"/>
          <w:szCs w:val="24"/>
        </w:rPr>
        <w:t>и</w:t>
      </w:r>
      <w:r w:rsidRPr="0064079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40793">
        <w:rPr>
          <w:rFonts w:ascii="Times New Roman" w:hAnsi="Times New Roman" w:cs="Times New Roman"/>
          <w:sz w:val="24"/>
          <w:szCs w:val="24"/>
        </w:rPr>
        <w:t xml:space="preserve">  призеры школьного этапа</w:t>
      </w:r>
    </w:p>
    <w:p w:rsidR="00640793" w:rsidRPr="00640793" w:rsidRDefault="009801B7" w:rsidP="00640793">
      <w:pPr>
        <w:jc w:val="center"/>
        <w:rPr>
          <w:b/>
        </w:rPr>
      </w:pPr>
      <w:r>
        <w:t xml:space="preserve">По физической культуре </w:t>
      </w:r>
      <w:r w:rsidR="00640793" w:rsidRPr="00640793">
        <w:t xml:space="preserve"> команда призеров </w:t>
      </w:r>
      <w:r>
        <w:t xml:space="preserve">9 класса </w:t>
      </w:r>
      <w:r w:rsidR="00640793" w:rsidRPr="00640793">
        <w:t xml:space="preserve">школьного этапа  </w:t>
      </w:r>
    </w:p>
    <w:p w:rsidR="00640793" w:rsidRPr="009801B7" w:rsidRDefault="00640793" w:rsidP="00640793">
      <w:pPr>
        <w:jc w:val="center"/>
      </w:pPr>
      <w:proofErr w:type="spellStart"/>
      <w:r w:rsidRPr="009801B7">
        <w:t>Красюк</w:t>
      </w:r>
      <w:proofErr w:type="spellEnd"/>
      <w:r w:rsidRPr="009801B7">
        <w:t xml:space="preserve"> Артем, </w:t>
      </w:r>
      <w:proofErr w:type="spellStart"/>
      <w:r w:rsidRPr="009801B7">
        <w:t>Тажедут</w:t>
      </w:r>
      <w:proofErr w:type="spellEnd"/>
      <w:r w:rsidRPr="009801B7">
        <w:t xml:space="preserve"> Маргарита, </w:t>
      </w:r>
      <w:proofErr w:type="spellStart"/>
      <w:r w:rsidRPr="009801B7">
        <w:t>Мартынченков</w:t>
      </w:r>
      <w:proofErr w:type="spellEnd"/>
      <w:r w:rsidRPr="009801B7">
        <w:t xml:space="preserve"> Андрей, </w:t>
      </w:r>
      <w:proofErr w:type="spellStart"/>
      <w:r w:rsidRPr="009801B7">
        <w:t>Попазова</w:t>
      </w:r>
      <w:proofErr w:type="spellEnd"/>
      <w:r w:rsidRPr="009801B7">
        <w:t xml:space="preserve"> Марина</w:t>
      </w:r>
    </w:p>
    <w:p w:rsidR="00640793" w:rsidRPr="00640793" w:rsidRDefault="00640793" w:rsidP="00640793">
      <w:pPr>
        <w:spacing w:before="100" w:beforeAutospacing="1" w:after="240" w:line="337" w:lineRule="atLeast"/>
        <w:rPr>
          <w:lang w:val="tt-RU"/>
        </w:rPr>
      </w:pPr>
      <w:r w:rsidRPr="00640793">
        <w:rPr>
          <w:lang w:val="tt-RU"/>
        </w:rPr>
        <w:t>Орзалиева Анжела –</w:t>
      </w:r>
      <w:r w:rsidR="00050D01">
        <w:rPr>
          <w:lang w:val="tt-RU"/>
        </w:rPr>
        <w:t xml:space="preserve"> 1 место в районе – в  легкоатлетическом кроссе.</w:t>
      </w:r>
    </w:p>
    <w:p w:rsidR="00640793" w:rsidRPr="00640793" w:rsidRDefault="00640793" w:rsidP="00640793">
      <w:pPr>
        <w:spacing w:before="100" w:beforeAutospacing="1" w:after="240" w:line="337" w:lineRule="atLeast"/>
        <w:rPr>
          <w:lang w:val="tt-RU"/>
        </w:rPr>
      </w:pPr>
      <w:r w:rsidRPr="00640793">
        <w:rPr>
          <w:lang w:val="tt-RU"/>
        </w:rPr>
        <w:t>П</w:t>
      </w:r>
      <w:r w:rsidR="009A3480">
        <w:rPr>
          <w:lang w:val="tt-RU"/>
        </w:rPr>
        <w:t>о</w:t>
      </w:r>
      <w:r w:rsidRPr="00640793">
        <w:rPr>
          <w:lang w:val="tt-RU"/>
        </w:rPr>
        <w:t>пазова Марина – 1 место в  муниципальном этапе конкурса “Пою моё Отечество”</w:t>
      </w:r>
      <w:r w:rsidR="00050D01">
        <w:rPr>
          <w:lang w:val="tt-RU"/>
        </w:rPr>
        <w:t>.</w:t>
      </w:r>
    </w:p>
    <w:p w:rsidR="00640793" w:rsidRPr="00640793" w:rsidRDefault="00640793" w:rsidP="00640793">
      <w:pPr>
        <w:spacing w:before="100" w:beforeAutospacing="1" w:after="240" w:line="337" w:lineRule="atLeast"/>
        <w:rPr>
          <w:lang w:val="tt-RU"/>
        </w:rPr>
      </w:pPr>
      <w:r w:rsidRPr="00640793">
        <w:rPr>
          <w:lang w:val="tt-RU"/>
        </w:rPr>
        <w:t>Ялома Лика, Халач Инна получили дипломы международного конкурса  КИТ</w:t>
      </w:r>
    </w:p>
    <w:p w:rsidR="005E28ED" w:rsidRPr="00640793" w:rsidRDefault="005E28ED" w:rsidP="00D322F7">
      <w:pPr>
        <w:spacing w:before="100" w:beforeAutospacing="1" w:after="240" w:line="337" w:lineRule="atLeast"/>
      </w:pPr>
    </w:p>
    <w:p w:rsidR="00252452" w:rsidRPr="00640793" w:rsidRDefault="00252452" w:rsidP="00252452">
      <w:pPr>
        <w:pStyle w:val="a6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</w:p>
    <w:p w:rsidR="005E28ED" w:rsidRPr="00640793" w:rsidRDefault="005E28ED" w:rsidP="005E28ED">
      <w:pPr>
        <w:jc w:val="center"/>
        <w:textAlignment w:val="top"/>
      </w:pPr>
      <w:r w:rsidRPr="00640793">
        <w:rPr>
          <w:b/>
        </w:rPr>
        <w:t> </w:t>
      </w:r>
    </w:p>
    <w:p w:rsidR="005E28ED" w:rsidRDefault="005E28ED" w:rsidP="005E28ED">
      <w:pPr>
        <w:jc w:val="center"/>
        <w:textAlignment w:val="top"/>
        <w:rPr>
          <w:b/>
        </w:rPr>
      </w:pPr>
      <w:r w:rsidRPr="00640793">
        <w:rPr>
          <w:b/>
        </w:rPr>
        <w:t xml:space="preserve"> Государственная итоговая аттестация</w:t>
      </w:r>
    </w:p>
    <w:p w:rsidR="006D15E1" w:rsidRPr="00640793" w:rsidRDefault="006D15E1" w:rsidP="005E28ED">
      <w:pPr>
        <w:jc w:val="center"/>
        <w:textAlignment w:val="top"/>
      </w:pPr>
    </w:p>
    <w:p w:rsidR="006D15E1" w:rsidRPr="00517AEA" w:rsidRDefault="006D15E1" w:rsidP="006D15E1">
      <w:pPr>
        <w:tabs>
          <w:tab w:val="left" w:pos="1680"/>
        </w:tabs>
        <w:spacing w:before="100" w:beforeAutospacing="1" w:after="100" w:afterAutospacing="1"/>
      </w:pPr>
      <w:r w:rsidRPr="00517AEA">
        <w:rPr>
          <w:b/>
          <w:bCs/>
          <w:iCs/>
          <w:color w:val="FF0000"/>
        </w:rPr>
        <w:t> </w:t>
      </w:r>
      <w:r w:rsidRPr="00517AEA">
        <w:t>Государственная итоговая аттест</w:t>
      </w:r>
      <w:r>
        <w:t xml:space="preserve">ация </w:t>
      </w:r>
      <w:proofErr w:type="gramStart"/>
      <w:r>
        <w:t>обучающихся</w:t>
      </w:r>
      <w:proofErr w:type="gramEnd"/>
      <w:r>
        <w:t xml:space="preserve"> 9 класса в 2011/2012</w:t>
      </w:r>
      <w:r w:rsidRPr="00517AEA">
        <w:t xml:space="preserve"> учебном году проходила в определённый аттестационный период с 29 мая – 10 июня,  проведение определялось соответствующими нормативно – правовыми документами. </w:t>
      </w:r>
    </w:p>
    <w:p w:rsidR="006D15E1" w:rsidRDefault="006D15E1" w:rsidP="006D15E1">
      <w:pPr>
        <w:spacing w:before="100" w:beforeAutospacing="1" w:after="100" w:afterAutospacing="1"/>
      </w:pPr>
      <w:r w:rsidRPr="00517AEA">
        <w:t>В 2011/12 учебном году в 9  классе обучались 14 человек. Все были допущены к государственной итоговой аттестации. Программный материал по предметам усвоен всеми обучающимися. Практическая часть программ  выполнена.</w:t>
      </w:r>
    </w:p>
    <w:p w:rsidR="006D15E1" w:rsidRPr="00517AEA" w:rsidRDefault="006D15E1" w:rsidP="006D15E1">
      <w:pPr>
        <w:spacing w:before="100" w:beforeAutospacing="1" w:after="100" w:afterAutospacing="1"/>
      </w:pPr>
      <w:r w:rsidRPr="00517AEA">
        <w:t>Письменный экзамен по  алгебре  и по русскому языку учащиеся сдавали  в форме ГИА в СОШ №3 г</w:t>
      </w:r>
      <w:proofErr w:type="gramStart"/>
      <w:r w:rsidRPr="00517AEA">
        <w:t>.М</w:t>
      </w:r>
      <w:proofErr w:type="gramEnd"/>
      <w:r w:rsidRPr="00517AEA">
        <w:t xml:space="preserve">оздок. устные экзамены  по выбору сдавали в традиционной форме аттестационной комиссии школы.  </w:t>
      </w:r>
    </w:p>
    <w:p w:rsidR="005E28ED" w:rsidRPr="009801B7" w:rsidRDefault="005E28ED" w:rsidP="009801B7">
      <w:pPr>
        <w:jc w:val="center"/>
        <w:textAlignment w:val="top"/>
      </w:pPr>
      <w:r w:rsidRPr="00640793">
        <w:rPr>
          <w:b/>
        </w:rPr>
        <w:t> </w:t>
      </w:r>
      <w:r w:rsidRPr="00640793">
        <w:rPr>
          <w:b/>
          <w:color w:val="943634" w:themeColor="accent2" w:themeShade="BF"/>
        </w:rPr>
        <w:t>Анализ результатов ГИА по    русскому языку</w:t>
      </w:r>
      <w:r w:rsidRPr="00640793">
        <w:rPr>
          <w:b/>
          <w:bCs/>
          <w:iCs/>
          <w:color w:val="943634" w:themeColor="accent2" w:themeShade="BF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809"/>
        <w:gridCol w:w="781"/>
        <w:gridCol w:w="456"/>
        <w:gridCol w:w="576"/>
        <w:gridCol w:w="456"/>
        <w:gridCol w:w="576"/>
        <w:gridCol w:w="456"/>
        <w:gridCol w:w="576"/>
        <w:gridCol w:w="456"/>
        <w:gridCol w:w="1155"/>
        <w:gridCol w:w="1206"/>
        <w:gridCol w:w="1111"/>
      </w:tblGrid>
      <w:tr w:rsidR="005E28ED" w:rsidRPr="00640793" w:rsidTr="00521112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Класс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Кол-во</w:t>
            </w:r>
          </w:p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proofErr w:type="spellStart"/>
            <w:r w:rsidRPr="00640793">
              <w:t>учащ</w:t>
            </w:r>
            <w:proofErr w:type="spellEnd"/>
            <w:r w:rsidRPr="00640793">
              <w:t>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«5»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 w:line="480" w:lineRule="auto"/>
              <w:jc w:val="center"/>
            </w:pPr>
            <w:r w:rsidRPr="00640793">
              <w:t>«4»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«3»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«2»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Качество</w:t>
            </w:r>
          </w:p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%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Успеваем</w:t>
            </w:r>
          </w:p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%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</w:pPr>
            <w:r w:rsidRPr="00640793">
              <w:t>Средний балл3</w:t>
            </w:r>
          </w:p>
        </w:tc>
      </w:tr>
      <w:tr w:rsidR="005E28ED" w:rsidRPr="00640793" w:rsidTr="00521112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 xml:space="preserve">9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14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14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57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21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81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3</w:t>
            </w:r>
          </w:p>
        </w:tc>
      </w:tr>
    </w:tbl>
    <w:p w:rsidR="005E28ED" w:rsidRPr="00640793" w:rsidRDefault="005E28ED" w:rsidP="005E28ED"/>
    <w:p w:rsidR="005E28ED" w:rsidRPr="00640793" w:rsidRDefault="005E28ED" w:rsidP="005E28ED"/>
    <w:p w:rsidR="005E28ED" w:rsidRPr="00640793" w:rsidRDefault="005E28ED" w:rsidP="005E28ED">
      <w:pPr>
        <w:pStyle w:val="a6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640793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Анализ результатов выполнения экзаменационной работы</w:t>
      </w:r>
    </w:p>
    <w:p w:rsidR="005E28ED" w:rsidRPr="00640793" w:rsidRDefault="005E28ED" w:rsidP="005E28ED">
      <w:pPr>
        <w:pStyle w:val="a6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</w:pPr>
      <w:r w:rsidRPr="00640793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eastAsia="ru-RU"/>
        </w:rPr>
        <w:t>по математике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809"/>
        <w:gridCol w:w="781"/>
        <w:gridCol w:w="456"/>
        <w:gridCol w:w="576"/>
        <w:gridCol w:w="456"/>
        <w:gridCol w:w="576"/>
        <w:gridCol w:w="456"/>
        <w:gridCol w:w="576"/>
        <w:gridCol w:w="456"/>
        <w:gridCol w:w="1155"/>
        <w:gridCol w:w="1206"/>
        <w:gridCol w:w="1111"/>
      </w:tblGrid>
      <w:tr w:rsidR="005E28ED" w:rsidRPr="00640793" w:rsidTr="00521112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Класс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Кол-во</w:t>
            </w:r>
          </w:p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proofErr w:type="spellStart"/>
            <w:r w:rsidRPr="00640793">
              <w:t>учащ</w:t>
            </w:r>
            <w:proofErr w:type="spellEnd"/>
            <w:r w:rsidRPr="00640793">
              <w:t>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«5»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 w:line="480" w:lineRule="auto"/>
              <w:jc w:val="center"/>
            </w:pPr>
            <w:r w:rsidRPr="00640793">
              <w:t>«4»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«3»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«2»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Качество</w:t>
            </w:r>
          </w:p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%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Успеваем</w:t>
            </w:r>
          </w:p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%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</w:pPr>
            <w:r w:rsidRPr="00640793">
              <w:t>Средний балл3</w:t>
            </w:r>
          </w:p>
        </w:tc>
      </w:tr>
      <w:tr w:rsidR="005E28ED" w:rsidRPr="00640793" w:rsidTr="00521112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 xml:space="preserve">9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14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64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</w:pPr>
            <w:r w:rsidRPr="00640793">
              <w:t>21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81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3</w:t>
            </w:r>
          </w:p>
        </w:tc>
      </w:tr>
    </w:tbl>
    <w:p w:rsidR="005E28ED" w:rsidRPr="00640793" w:rsidRDefault="005E28ED" w:rsidP="005E28ED"/>
    <w:p w:rsidR="005E28ED" w:rsidRPr="00640793" w:rsidRDefault="005E28ED" w:rsidP="005E28E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9"/>
        <w:gridCol w:w="1646"/>
        <w:gridCol w:w="1646"/>
        <w:gridCol w:w="687"/>
        <w:gridCol w:w="615"/>
        <w:gridCol w:w="619"/>
        <w:gridCol w:w="960"/>
        <w:gridCol w:w="822"/>
        <w:gridCol w:w="926"/>
      </w:tblGrid>
      <w:tr w:rsidR="005E28ED" w:rsidRPr="00640793" w:rsidTr="00521112">
        <w:trPr>
          <w:cantSplit/>
          <w:trHeight w:val="1134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rPr>
                <w:b/>
              </w:rPr>
              <w:t>предмет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rPr>
                <w:b/>
              </w:rPr>
              <w:t xml:space="preserve">Кол – </w:t>
            </w:r>
            <w:proofErr w:type="gramStart"/>
            <w:r w:rsidRPr="00640793">
              <w:rPr>
                <w:b/>
              </w:rPr>
              <w:t>во</w:t>
            </w:r>
            <w:proofErr w:type="gramEnd"/>
          </w:p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rPr>
                <w:b/>
              </w:rPr>
              <w:t>сдававших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rPr>
                <w:b/>
              </w:rPr>
              <w:t>% от общего количества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rPr>
                <w:b/>
              </w:rPr>
              <w:t>«5»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rPr>
                <w:b/>
              </w:rPr>
              <w:t>«4»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rPr>
                <w:b/>
              </w:rPr>
              <w:t>«3»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ind w:left="113" w:right="113"/>
              <w:jc w:val="both"/>
            </w:pPr>
            <w:r w:rsidRPr="00640793">
              <w:rPr>
                <w:b/>
              </w:rPr>
              <w:t>Успев.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ind w:left="113" w:right="113"/>
              <w:jc w:val="both"/>
            </w:pPr>
            <w:proofErr w:type="spellStart"/>
            <w:r w:rsidRPr="00640793">
              <w:rPr>
                <w:b/>
              </w:rPr>
              <w:t>Кач-во</w:t>
            </w:r>
            <w:proofErr w:type="spellEnd"/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ind w:left="113" w:right="113"/>
              <w:jc w:val="both"/>
            </w:pPr>
            <w:r w:rsidRPr="00640793">
              <w:rPr>
                <w:b/>
              </w:rPr>
              <w:t>Средний балл</w:t>
            </w:r>
          </w:p>
        </w:tc>
      </w:tr>
      <w:tr w:rsidR="005E28ED" w:rsidRPr="00640793" w:rsidTr="00521112"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География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14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100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100%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57%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3,8</w:t>
            </w:r>
          </w:p>
        </w:tc>
      </w:tr>
      <w:tr w:rsidR="005E28ED" w:rsidRPr="00640793" w:rsidTr="00521112"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Биология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14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100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7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100%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50%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  <w:r w:rsidRPr="00640793">
              <w:t>3,6</w:t>
            </w:r>
          </w:p>
        </w:tc>
      </w:tr>
      <w:tr w:rsidR="005E28ED" w:rsidRPr="00640793" w:rsidTr="00521112"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9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</w:tr>
      <w:tr w:rsidR="005E28ED" w:rsidRPr="00640793" w:rsidTr="00521112"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  <w:tc>
          <w:tcPr>
            <w:tcW w:w="9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both"/>
            </w:pPr>
          </w:p>
        </w:tc>
      </w:tr>
    </w:tbl>
    <w:p w:rsidR="005E28ED" w:rsidRPr="00640793" w:rsidRDefault="005E28ED" w:rsidP="005E28ED">
      <w:pPr>
        <w:tabs>
          <w:tab w:val="left" w:pos="1680"/>
        </w:tabs>
        <w:spacing w:before="100" w:beforeAutospacing="1" w:after="100" w:afterAutospacing="1"/>
        <w:rPr>
          <w:b/>
          <w:color w:val="943634" w:themeColor="accent2" w:themeShade="BF"/>
        </w:rPr>
      </w:pPr>
      <w:r w:rsidRPr="00640793">
        <w:rPr>
          <w:b/>
          <w:color w:val="943634" w:themeColor="accent2" w:themeShade="BF"/>
        </w:rPr>
        <w:t>Сравнительный анализ результатов ГИА за 3 года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0"/>
        <w:gridCol w:w="751"/>
        <w:gridCol w:w="893"/>
        <w:gridCol w:w="1016"/>
        <w:gridCol w:w="751"/>
        <w:gridCol w:w="893"/>
        <w:gridCol w:w="1016"/>
        <w:gridCol w:w="751"/>
        <w:gridCol w:w="893"/>
        <w:gridCol w:w="1016"/>
      </w:tblGrid>
      <w:tr w:rsidR="005E28ED" w:rsidRPr="00640793" w:rsidTr="00521112"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center"/>
            </w:pPr>
            <w:r w:rsidRPr="00640793">
              <w:t>предмет</w:t>
            </w:r>
          </w:p>
        </w:tc>
        <w:tc>
          <w:tcPr>
            <w:tcW w:w="1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center"/>
            </w:pPr>
            <w:r w:rsidRPr="00640793">
              <w:t>2009- 2010</w:t>
            </w:r>
          </w:p>
        </w:tc>
        <w:tc>
          <w:tcPr>
            <w:tcW w:w="1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center"/>
            </w:pPr>
            <w:r w:rsidRPr="00640793">
              <w:t>2010- 2011</w:t>
            </w:r>
          </w:p>
        </w:tc>
        <w:tc>
          <w:tcPr>
            <w:tcW w:w="1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center"/>
            </w:pPr>
            <w:r w:rsidRPr="00640793">
              <w:t>2011- 2012</w:t>
            </w:r>
          </w:p>
        </w:tc>
      </w:tr>
      <w:tr w:rsidR="005E28ED" w:rsidRPr="00640793" w:rsidTr="00521112"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center"/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</w:pPr>
            <w:proofErr w:type="spellStart"/>
            <w:r w:rsidRPr="00640793">
              <w:t>Кач-во</w:t>
            </w:r>
            <w:proofErr w:type="spellEnd"/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</w:pPr>
            <w:r w:rsidRPr="00640793">
              <w:t>Успев.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</w:pPr>
            <w:r w:rsidRPr="00640793">
              <w:t>Ср</w:t>
            </w:r>
            <w:proofErr w:type="gramStart"/>
            <w:r w:rsidRPr="00640793">
              <w:t>.б</w:t>
            </w:r>
            <w:proofErr w:type="gramEnd"/>
            <w:r w:rsidRPr="00640793">
              <w:t>алл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</w:pPr>
            <w:proofErr w:type="spellStart"/>
            <w:r w:rsidRPr="00640793">
              <w:t>Кач-во</w:t>
            </w:r>
            <w:proofErr w:type="spell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</w:pPr>
            <w:r w:rsidRPr="00640793">
              <w:t>Успев.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</w:pPr>
            <w:r w:rsidRPr="00640793">
              <w:t>Ср</w:t>
            </w:r>
            <w:proofErr w:type="gramStart"/>
            <w:r w:rsidRPr="00640793">
              <w:t>.б</w:t>
            </w:r>
            <w:proofErr w:type="gramEnd"/>
            <w:r w:rsidRPr="00640793">
              <w:t>алл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</w:pPr>
            <w:proofErr w:type="spellStart"/>
            <w:r w:rsidRPr="00640793">
              <w:t>Кач-во</w:t>
            </w:r>
            <w:proofErr w:type="spellEnd"/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</w:pPr>
            <w:r w:rsidRPr="00640793">
              <w:t>Успев.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</w:pPr>
            <w:r w:rsidRPr="00640793">
              <w:t>Ср</w:t>
            </w:r>
            <w:proofErr w:type="gramStart"/>
            <w:r w:rsidRPr="00640793">
              <w:t>.б</w:t>
            </w:r>
            <w:proofErr w:type="gramEnd"/>
            <w:r w:rsidRPr="00640793">
              <w:t>алл</w:t>
            </w:r>
          </w:p>
        </w:tc>
      </w:tr>
      <w:tr w:rsidR="005E28ED" w:rsidRPr="00640793" w:rsidTr="00521112"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center"/>
            </w:pPr>
            <w:r w:rsidRPr="00640793">
              <w:t>Математика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tabs>
                <w:tab w:val="right" w:pos="799"/>
                <w:tab w:val="left" w:pos="1680"/>
              </w:tabs>
              <w:spacing w:before="100" w:beforeAutospacing="1"/>
              <w:rPr>
                <w:b/>
              </w:rPr>
            </w:pPr>
            <w:r w:rsidRPr="00640793">
              <w:t>15уч</w:t>
            </w:r>
            <w:r w:rsidRPr="00640793">
              <w:rPr>
                <w:b/>
              </w:rPr>
              <w:t>.</w:t>
            </w:r>
            <w:r w:rsidRPr="00640793">
              <w:rPr>
                <w:b/>
              </w:rPr>
              <w:tab/>
              <w:t>33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right"/>
              <w:rPr>
                <w:b/>
              </w:rPr>
            </w:pPr>
            <w:r w:rsidRPr="00640793">
              <w:rPr>
                <w:b/>
              </w:rPr>
              <w:t>100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right"/>
              <w:rPr>
                <w:b/>
              </w:rPr>
            </w:pPr>
            <w:r w:rsidRPr="00640793">
              <w:rPr>
                <w:b/>
              </w:rPr>
              <w:t>3,5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tabs>
                <w:tab w:val="right" w:pos="789"/>
                <w:tab w:val="left" w:pos="1680"/>
              </w:tabs>
              <w:spacing w:before="100" w:beforeAutospacing="1"/>
              <w:rPr>
                <w:b/>
              </w:rPr>
            </w:pPr>
            <w:r w:rsidRPr="00640793">
              <w:t>10уч.</w:t>
            </w:r>
            <w:r w:rsidRPr="00640793">
              <w:rPr>
                <w:b/>
              </w:rPr>
              <w:tab/>
              <w:t>50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right"/>
              <w:rPr>
                <w:b/>
              </w:rPr>
            </w:pPr>
            <w:r w:rsidRPr="00640793">
              <w:rPr>
                <w:b/>
              </w:rPr>
              <w:t>100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right"/>
              <w:rPr>
                <w:b/>
              </w:rPr>
            </w:pPr>
            <w:r w:rsidRPr="00640793">
              <w:rPr>
                <w:b/>
              </w:rPr>
              <w:t>3,5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tabs>
                <w:tab w:val="right" w:pos="779"/>
              </w:tabs>
              <w:spacing w:before="100" w:beforeAutospacing="1" w:after="100" w:afterAutospacing="1"/>
              <w:rPr>
                <w:b/>
              </w:rPr>
            </w:pPr>
            <w:r w:rsidRPr="00640793">
              <w:t>14уч.</w:t>
            </w:r>
            <w:r w:rsidRPr="00640793">
              <w:rPr>
                <w:b/>
              </w:rPr>
              <w:tab/>
              <w:t>14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81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3</w:t>
            </w:r>
          </w:p>
        </w:tc>
      </w:tr>
      <w:tr w:rsidR="005E28ED" w:rsidRPr="00640793" w:rsidTr="00521112"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center"/>
            </w:pPr>
            <w:r w:rsidRPr="00640793">
              <w:t>Русский язык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right"/>
              <w:rPr>
                <w:b/>
              </w:rPr>
            </w:pPr>
            <w:r w:rsidRPr="00640793">
              <w:rPr>
                <w:b/>
              </w:rPr>
              <w:t>69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right"/>
              <w:rPr>
                <w:b/>
              </w:rPr>
            </w:pPr>
            <w:r w:rsidRPr="00640793">
              <w:rPr>
                <w:b/>
              </w:rPr>
              <w:t>100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right"/>
              <w:rPr>
                <w:b/>
              </w:rPr>
            </w:pPr>
            <w:r w:rsidRPr="00640793">
              <w:rPr>
                <w:b/>
              </w:rPr>
              <w:t>3,6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right"/>
              <w:rPr>
                <w:b/>
              </w:rPr>
            </w:pPr>
            <w:r w:rsidRPr="00640793">
              <w:rPr>
                <w:b/>
              </w:rPr>
              <w:t>80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right"/>
              <w:rPr>
                <w:b/>
              </w:rPr>
            </w:pPr>
            <w:r w:rsidRPr="00640793">
              <w:rPr>
                <w:b/>
              </w:rPr>
              <w:t>80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8ED" w:rsidRPr="00640793" w:rsidRDefault="005E28ED" w:rsidP="00521112">
            <w:pPr>
              <w:tabs>
                <w:tab w:val="left" w:pos="1680"/>
              </w:tabs>
              <w:spacing w:before="100" w:beforeAutospacing="1"/>
              <w:jc w:val="right"/>
              <w:rPr>
                <w:b/>
              </w:rPr>
            </w:pPr>
            <w:r w:rsidRPr="00640793">
              <w:rPr>
                <w:b/>
              </w:rPr>
              <w:t>3,7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28ED" w:rsidRPr="00640793" w:rsidRDefault="005E28ED" w:rsidP="00521112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640793">
              <w:rPr>
                <w:b/>
              </w:rPr>
              <w:t>21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81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8ED" w:rsidRPr="00640793" w:rsidRDefault="005E28ED" w:rsidP="0052111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40793">
              <w:rPr>
                <w:b/>
              </w:rPr>
              <w:t>3</w:t>
            </w:r>
          </w:p>
        </w:tc>
      </w:tr>
    </w:tbl>
    <w:p w:rsidR="00252452" w:rsidRPr="00640793" w:rsidRDefault="00252452" w:rsidP="00D322F7">
      <w:pPr>
        <w:spacing w:before="100" w:beforeAutospacing="1" w:after="240" w:line="337" w:lineRule="atLeast"/>
      </w:pPr>
    </w:p>
    <w:p w:rsidR="00640793" w:rsidRPr="00640793" w:rsidRDefault="00D322F7" w:rsidP="00640793">
      <w:pPr>
        <w:rPr>
          <w:b/>
          <w:color w:val="943634" w:themeColor="accent2" w:themeShade="BF"/>
          <w:u w:val="single"/>
        </w:rPr>
      </w:pPr>
      <w:r w:rsidRPr="00640793">
        <w:rPr>
          <w:b/>
          <w:bCs/>
          <w:lang w:val="en-US"/>
        </w:rPr>
        <w:t> </w:t>
      </w:r>
      <w:proofErr w:type="spellStart"/>
      <w:r w:rsidR="00640793" w:rsidRPr="00640793">
        <w:rPr>
          <w:b/>
          <w:color w:val="943634" w:themeColor="accent2" w:themeShade="BF"/>
          <w:u w:val="single"/>
        </w:rPr>
        <w:t>Предпрофильная</w:t>
      </w:r>
      <w:proofErr w:type="spellEnd"/>
      <w:r w:rsidR="00640793" w:rsidRPr="00640793">
        <w:rPr>
          <w:b/>
          <w:color w:val="943634" w:themeColor="accent2" w:themeShade="BF"/>
          <w:u w:val="single"/>
        </w:rPr>
        <w:t xml:space="preserve"> подготовка.</w:t>
      </w:r>
    </w:p>
    <w:p w:rsidR="00640793" w:rsidRPr="00640793" w:rsidRDefault="00640793" w:rsidP="00640793">
      <w:pPr>
        <w:rPr>
          <w:color w:val="943634" w:themeColor="accent2" w:themeShade="BF"/>
        </w:rPr>
      </w:pPr>
    </w:p>
    <w:p w:rsidR="00640793" w:rsidRPr="00640793" w:rsidRDefault="00640793" w:rsidP="00640793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ab/>
        <w:t xml:space="preserve">В 2011/2012 учебном году на базе школы в соответствии с учебным планом были введены элективные курсы по выбору в 9  классе. В 2011-2012 учебном году было запланировано 5 элективных курсов по выбору учащихся. </w:t>
      </w:r>
      <w:r w:rsidRPr="00640793">
        <w:rPr>
          <w:rFonts w:ascii="Times New Roman" w:hAnsi="Times New Roman" w:cs="Times New Roman"/>
          <w:sz w:val="24"/>
          <w:szCs w:val="24"/>
          <w:lang w:eastAsia="ru-RU"/>
        </w:rPr>
        <w:t xml:space="preserve">В организации </w:t>
      </w:r>
      <w:proofErr w:type="spellStart"/>
      <w:r w:rsidRPr="00640793">
        <w:rPr>
          <w:rFonts w:ascii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640793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подготовки были задействованы 4 учителя-предметника.</w:t>
      </w:r>
    </w:p>
    <w:p w:rsidR="00640793" w:rsidRPr="00640793" w:rsidRDefault="00640793" w:rsidP="0064079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40793" w:rsidRPr="00640793" w:rsidRDefault="00640793" w:rsidP="00640793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>1.«Подросток в мире профессий»</w:t>
      </w:r>
      <w:r w:rsidRPr="00640793">
        <w:rPr>
          <w:rFonts w:ascii="Times New Roman" w:hAnsi="Times New Roman" w:cs="Times New Roman"/>
          <w:sz w:val="24"/>
          <w:szCs w:val="24"/>
        </w:rPr>
        <w:tab/>
      </w:r>
      <w:r w:rsidRPr="00640793">
        <w:rPr>
          <w:rFonts w:ascii="Times New Roman" w:hAnsi="Times New Roman" w:cs="Times New Roman"/>
          <w:sz w:val="24"/>
          <w:szCs w:val="24"/>
        </w:rPr>
        <w:tab/>
      </w:r>
      <w:r w:rsidRPr="00640793">
        <w:rPr>
          <w:rFonts w:ascii="Times New Roman" w:hAnsi="Times New Roman" w:cs="Times New Roman"/>
          <w:sz w:val="24"/>
          <w:szCs w:val="24"/>
        </w:rPr>
        <w:tab/>
      </w:r>
      <w:r w:rsidRPr="006407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40793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640793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640793">
        <w:rPr>
          <w:rFonts w:ascii="Times New Roman" w:hAnsi="Times New Roman" w:cs="Times New Roman"/>
          <w:sz w:val="24"/>
          <w:szCs w:val="24"/>
        </w:rPr>
        <w:t>Красюк</w:t>
      </w:r>
      <w:proofErr w:type="spellEnd"/>
      <w:r w:rsidRPr="00640793"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640793" w:rsidRPr="00640793" w:rsidRDefault="00640793" w:rsidP="00640793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2.« Готовимся к выпускным экзаменам по алгебре» </w:t>
      </w:r>
      <w:r w:rsidRPr="006407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40793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640793">
        <w:rPr>
          <w:rFonts w:ascii="Times New Roman" w:hAnsi="Times New Roman" w:cs="Times New Roman"/>
          <w:sz w:val="24"/>
          <w:szCs w:val="24"/>
        </w:rPr>
        <w:t>учитель  Ялама Т.А.</w:t>
      </w:r>
    </w:p>
    <w:p w:rsidR="00640793" w:rsidRPr="00640793" w:rsidRDefault="00640793" w:rsidP="00640793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 xml:space="preserve">3. « Первоначальные химические понятия»          </w:t>
      </w:r>
      <w:r w:rsidRPr="006407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40793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640793">
        <w:rPr>
          <w:rFonts w:ascii="Times New Roman" w:hAnsi="Times New Roman" w:cs="Times New Roman"/>
          <w:sz w:val="24"/>
          <w:szCs w:val="24"/>
        </w:rPr>
        <w:t>учитель Чеботарь Ю.М</w:t>
      </w:r>
    </w:p>
    <w:p w:rsidR="00640793" w:rsidRPr="00640793" w:rsidRDefault="00640793" w:rsidP="00640793">
      <w:pPr>
        <w:pStyle w:val="a6"/>
        <w:rPr>
          <w:rFonts w:ascii="Times New Roman" w:hAnsi="Times New Roman" w:cs="Times New Roman"/>
          <w:sz w:val="24"/>
          <w:szCs w:val="24"/>
        </w:rPr>
      </w:pPr>
      <w:r w:rsidRPr="00640793">
        <w:rPr>
          <w:rFonts w:ascii="Times New Roman" w:hAnsi="Times New Roman" w:cs="Times New Roman"/>
          <w:sz w:val="24"/>
          <w:szCs w:val="24"/>
        </w:rPr>
        <w:t>4. « Решение задач по молекулярной биологии  и генетики»</w:t>
      </w:r>
      <w:proofErr w:type="gramStart"/>
      <w:r w:rsidRPr="00640793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640793">
        <w:rPr>
          <w:rFonts w:ascii="Times New Roman" w:hAnsi="Times New Roman" w:cs="Times New Roman"/>
          <w:sz w:val="24"/>
          <w:szCs w:val="24"/>
        </w:rPr>
        <w:t>учитель Чеботарь Ю.М.              5. «Коварные знаки препинания»</w:t>
      </w:r>
      <w:r w:rsidRPr="00640793">
        <w:rPr>
          <w:rFonts w:ascii="Times New Roman" w:hAnsi="Times New Roman" w:cs="Times New Roman"/>
          <w:sz w:val="24"/>
          <w:szCs w:val="24"/>
        </w:rPr>
        <w:tab/>
      </w:r>
      <w:r w:rsidRPr="00640793">
        <w:rPr>
          <w:rFonts w:ascii="Times New Roman" w:hAnsi="Times New Roman" w:cs="Times New Roman"/>
          <w:sz w:val="24"/>
          <w:szCs w:val="24"/>
        </w:rPr>
        <w:tab/>
      </w:r>
      <w:r w:rsidRPr="0064079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407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40793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640793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640793">
        <w:rPr>
          <w:rFonts w:ascii="Times New Roman" w:hAnsi="Times New Roman" w:cs="Times New Roman"/>
          <w:sz w:val="24"/>
          <w:szCs w:val="24"/>
        </w:rPr>
        <w:t>Тажедут</w:t>
      </w:r>
      <w:proofErr w:type="spellEnd"/>
      <w:r w:rsidRPr="00640793">
        <w:rPr>
          <w:rFonts w:ascii="Times New Roman" w:hAnsi="Times New Roman" w:cs="Times New Roman"/>
          <w:sz w:val="24"/>
          <w:szCs w:val="24"/>
        </w:rPr>
        <w:t xml:space="preserve"> Ф.З.</w:t>
      </w:r>
    </w:p>
    <w:p w:rsidR="006969CE" w:rsidRDefault="006969CE" w:rsidP="006969CE">
      <w:pPr>
        <w:spacing w:before="100" w:beforeAutospacing="1" w:after="240" w:line="337" w:lineRule="atLeast"/>
      </w:pPr>
      <w:r>
        <w:rPr>
          <w:color w:val="000080"/>
        </w:rPr>
        <w:t xml:space="preserve">    </w:t>
      </w:r>
      <w:r w:rsidR="00640793" w:rsidRPr="006969CE">
        <w:t>Основной целью</w:t>
      </w:r>
      <w:r w:rsidR="00640793" w:rsidRPr="00640793">
        <w:t xml:space="preserve"> организации </w:t>
      </w:r>
      <w:proofErr w:type="spellStart"/>
      <w:r w:rsidR="00640793" w:rsidRPr="00640793">
        <w:t>предпрофильной</w:t>
      </w:r>
      <w:proofErr w:type="spellEnd"/>
      <w:r w:rsidR="00640793" w:rsidRPr="00640793">
        <w:t xml:space="preserve"> подготовки является создание условий обучающимся -9-го класса для предварительного самоопределения в отношении профилирующего направления собственной будущей деятельности и выбора профиля обучения в 10 классе</w:t>
      </w:r>
    </w:p>
    <w:p w:rsidR="00640793" w:rsidRPr="00640793" w:rsidRDefault="006969CE" w:rsidP="006969CE">
      <w:pPr>
        <w:spacing w:before="100" w:beforeAutospacing="1" w:after="240" w:line="337" w:lineRule="atLeast"/>
      </w:pPr>
      <w:r>
        <w:t xml:space="preserve">   </w:t>
      </w:r>
      <w:r w:rsidR="00640793" w:rsidRPr="00640793">
        <w:t xml:space="preserve">В  9-а классе были организованы встречи с работниками ММТТ, представителями </w:t>
      </w:r>
      <w:proofErr w:type="spellStart"/>
      <w:r w:rsidR="00640793" w:rsidRPr="00640793">
        <w:t>ССУЗов</w:t>
      </w:r>
      <w:proofErr w:type="spellEnd"/>
      <w:r w:rsidR="00640793" w:rsidRPr="00640793">
        <w:t xml:space="preserve"> г</w:t>
      </w:r>
      <w:proofErr w:type="gramStart"/>
      <w:r w:rsidR="00640793" w:rsidRPr="00640793">
        <w:t>.П</w:t>
      </w:r>
      <w:proofErr w:type="gramEnd"/>
      <w:r w:rsidR="00640793" w:rsidRPr="00640793">
        <w:t xml:space="preserve">рохладный КБР, агропромышленного колледжа г.Моздок, директором МБОУ СОШ №2, где девятиклассники познакомились с условиями приема, обучения, с трудоустройством их выпускников после окончания. </w:t>
      </w:r>
    </w:p>
    <w:p w:rsidR="006D15E1" w:rsidRPr="006969CE" w:rsidRDefault="006969CE" w:rsidP="006969CE">
      <w:pPr>
        <w:tabs>
          <w:tab w:val="left" w:pos="360"/>
          <w:tab w:val="num" w:pos="540"/>
        </w:tabs>
        <w:rPr>
          <w:b/>
          <w:color w:val="943634" w:themeColor="accent2" w:themeShade="BF"/>
          <w:u w:val="single"/>
        </w:rPr>
      </w:pPr>
      <w:r>
        <w:t xml:space="preserve">       </w:t>
      </w:r>
      <w:r w:rsidR="00D322F7" w:rsidRPr="00640793">
        <w:t> </w:t>
      </w:r>
      <w:r w:rsidR="006D15E1" w:rsidRPr="00E01FA4">
        <w:rPr>
          <w:b/>
          <w:sz w:val="28"/>
          <w:szCs w:val="28"/>
        </w:rPr>
        <w:t>7. Работа с родителями, с семьей и общественностью.</w:t>
      </w:r>
    </w:p>
    <w:p w:rsidR="006969CE" w:rsidRDefault="0089030A" w:rsidP="0089030A">
      <w:pPr>
        <w:ind w:firstLine="2460"/>
      </w:pPr>
      <w:r w:rsidRPr="007E0A38">
        <w:br/>
        <w:t xml:space="preserve">Между педагогами и родителями </w:t>
      </w:r>
      <w:proofErr w:type="gramStart"/>
      <w:r w:rsidRPr="007E0A38">
        <w:t>обучающихся</w:t>
      </w:r>
      <w:proofErr w:type="gramEnd"/>
      <w:r w:rsidRPr="007E0A38">
        <w:t xml:space="preserve"> поддерживаются тесные постоянные контакты. Работа с родителями планируется в общешкольном плане учебно-воспитательной работы и планах классных руководителей. Данный вид деятельности организуют администрация школы, классные руководители. </w:t>
      </w:r>
      <w:r w:rsidRPr="007E0A38">
        <w:br/>
      </w:r>
      <w:r w:rsidRPr="007E0A38">
        <w:br/>
        <w:t>Работа с родителями осуществляется через следующие формы работы: Управляющий Совет школы, классные родительские комитеты, классные родительские собрания, общешкольные родительские собрания, индивидуальная работа с родителями.</w:t>
      </w:r>
      <w:r w:rsidRPr="007E0A38">
        <w:br/>
        <w:t xml:space="preserve">Примерная тематика родительских собраний: </w:t>
      </w:r>
      <w:r w:rsidRPr="007E0A38">
        <w:br/>
        <w:t xml:space="preserve">- «Школа сегодня – школа завтра»; </w:t>
      </w:r>
      <w:r w:rsidRPr="007E0A38">
        <w:br/>
        <w:t xml:space="preserve">- «Выполнение режима дня школьников – обязанность родителей»; </w:t>
      </w:r>
      <w:r w:rsidRPr="007E0A38">
        <w:br/>
        <w:t xml:space="preserve">- «Школа – центр образовательной и воспитательной работы»; </w:t>
      </w:r>
      <w:r w:rsidRPr="007E0A38">
        <w:br/>
        <w:t xml:space="preserve">- «Об изменениях и дополнениях к Уставу школы» и др. </w:t>
      </w:r>
      <w:r w:rsidRPr="007E0A38">
        <w:br/>
      </w:r>
      <w:r w:rsidRPr="007E0A38">
        <w:br/>
        <w:t xml:space="preserve">Классные руководители организуют работу с родителями через посещение семей, индивидуальные беседы, совместные мероприятия с родителями. </w:t>
      </w:r>
      <w:r w:rsidRPr="007E0A38">
        <w:br/>
      </w:r>
      <w:r w:rsidRPr="007E0A38">
        <w:br/>
        <w:t xml:space="preserve">Поддерживается связь с родителями через дневники. Родителям несовершеннолетних обучающихся обеспечена возможность ознакомления с ходом и содержанием образовательного процесса, а также с оценками успеваемости обучающихся. </w:t>
      </w:r>
      <w:r w:rsidRPr="007E0A38">
        <w:br/>
      </w:r>
      <w:r w:rsidRPr="007E0A38">
        <w:br/>
        <w:t xml:space="preserve">Благодаря введению электронного журнала в рамках внедрения, у родителей появилась возможность оперативно получать информацию об успеваемости детей. </w:t>
      </w:r>
    </w:p>
    <w:p w:rsidR="006969CE" w:rsidRDefault="006969CE" w:rsidP="0089030A">
      <w:pPr>
        <w:ind w:firstLine="2460"/>
      </w:pPr>
    </w:p>
    <w:p w:rsidR="006969CE" w:rsidRDefault="006969CE" w:rsidP="0089030A">
      <w:pPr>
        <w:ind w:firstLine="2460"/>
      </w:pPr>
    </w:p>
    <w:p w:rsidR="0089030A" w:rsidRPr="007E0A38" w:rsidRDefault="0089030A" w:rsidP="0089030A">
      <w:pPr>
        <w:ind w:firstLine="2460"/>
        <w:rPr>
          <w:b/>
        </w:rPr>
      </w:pPr>
      <w:r w:rsidRPr="007E0A38">
        <w:lastRenderedPageBreak/>
        <w:br/>
      </w:r>
      <w:r>
        <w:br/>
      </w:r>
    </w:p>
    <w:p w:rsidR="0089030A" w:rsidRPr="007E0A38" w:rsidRDefault="0089030A" w:rsidP="0089030A">
      <w:pPr>
        <w:ind w:left="360"/>
        <w:jc w:val="center"/>
        <w:rPr>
          <w:b/>
        </w:rPr>
      </w:pPr>
      <w:r w:rsidRPr="007E0A38">
        <w:rPr>
          <w:b/>
        </w:rPr>
        <w:t>10. Взаимодействие с социумом</w:t>
      </w:r>
    </w:p>
    <w:p w:rsidR="0089030A" w:rsidRPr="00481088" w:rsidRDefault="0089030A" w:rsidP="0089030A">
      <w:pPr>
        <w:spacing w:before="33" w:after="33"/>
      </w:pPr>
      <w:r w:rsidRPr="00481088">
        <w:t xml:space="preserve">Являясь культурно-просветительским  и </w:t>
      </w:r>
      <w:proofErr w:type="spellStart"/>
      <w:r w:rsidRPr="00481088">
        <w:t>здоровьесберегающим</w:t>
      </w:r>
      <w:proofErr w:type="spellEnd"/>
      <w:r w:rsidRPr="00481088">
        <w:t xml:space="preserve"> центром сельского поселения </w:t>
      </w:r>
      <w:r w:rsidRPr="007E0A38">
        <w:t>с</w:t>
      </w:r>
      <w:proofErr w:type="gramStart"/>
      <w:r w:rsidRPr="007E0A38">
        <w:t>.С</w:t>
      </w:r>
      <w:proofErr w:type="gramEnd"/>
      <w:r w:rsidRPr="007E0A38">
        <w:t>ухотского,</w:t>
      </w:r>
      <w:r w:rsidRPr="00481088">
        <w:t xml:space="preserve"> школа осуществляет ряд </w:t>
      </w:r>
      <w:r w:rsidRPr="007E0A38">
        <w:rPr>
          <w:bCs/>
        </w:rPr>
        <w:t xml:space="preserve">социально-значимых проектов: </w:t>
      </w:r>
    </w:p>
    <w:p w:rsidR="0089030A" w:rsidRPr="00481088" w:rsidRDefault="0089030A" w:rsidP="0089030A">
      <w:pPr>
        <w:spacing w:before="33" w:after="33"/>
      </w:pPr>
      <w:r w:rsidRPr="00481088">
        <w:t> </w:t>
      </w:r>
      <w:r w:rsidRPr="007E0A38">
        <w:rPr>
          <w:bCs/>
          <w:i/>
          <w:iCs/>
        </w:rPr>
        <w:t>"Школа - местному самоуправлению"</w:t>
      </w:r>
      <w:r w:rsidRPr="00481088">
        <w:t xml:space="preserve"> (подготовка </w:t>
      </w:r>
      <w:proofErr w:type="spellStart"/>
      <w:r w:rsidRPr="00481088">
        <w:t>мультимедийных</w:t>
      </w:r>
      <w:proofErr w:type="spellEnd"/>
      <w:r w:rsidRPr="00481088">
        <w:t xml:space="preserve"> презентаций к отчетным докладам   Главы поселения на сходах);</w:t>
      </w:r>
    </w:p>
    <w:p w:rsidR="0089030A" w:rsidRPr="00481088" w:rsidRDefault="0089030A" w:rsidP="0089030A">
      <w:pPr>
        <w:spacing w:before="33" w:after="33"/>
      </w:pPr>
      <w:r w:rsidRPr="00481088">
        <w:t> "</w:t>
      </w:r>
      <w:r w:rsidRPr="007E0A38">
        <w:rPr>
          <w:bCs/>
          <w:i/>
          <w:iCs/>
        </w:rPr>
        <w:t>Экология. Озеленение. Благоустройство"</w:t>
      </w:r>
      <w:r w:rsidRPr="00481088">
        <w:t xml:space="preserve"> (Благоустройство и озел</w:t>
      </w:r>
      <w:r w:rsidRPr="007E0A38">
        <w:t>енение территории школы и села</w:t>
      </w:r>
      <w:r w:rsidRPr="00481088">
        <w:t xml:space="preserve">, разведение рассады газонных и комнатных цветов); </w:t>
      </w:r>
    </w:p>
    <w:p w:rsidR="0089030A" w:rsidRPr="00481088" w:rsidRDefault="0089030A" w:rsidP="0089030A">
      <w:pPr>
        <w:spacing w:before="33" w:after="33"/>
      </w:pPr>
      <w:r w:rsidRPr="00481088">
        <w:t>"</w:t>
      </w:r>
      <w:r w:rsidRPr="007E0A38">
        <w:rPr>
          <w:bCs/>
          <w:i/>
          <w:iCs/>
        </w:rPr>
        <w:t>Школьный музей - социуму"</w:t>
      </w:r>
      <w:r w:rsidRPr="007E0A38">
        <w:rPr>
          <w:i/>
          <w:iCs/>
        </w:rPr>
        <w:t xml:space="preserve"> (</w:t>
      </w:r>
      <w:r w:rsidRPr="00481088">
        <w:t>экскурсии для местного сообщества в школьном музее, поисковая работа);</w:t>
      </w:r>
    </w:p>
    <w:p w:rsidR="0089030A" w:rsidRPr="00481088" w:rsidRDefault="0089030A" w:rsidP="0089030A">
      <w:pPr>
        <w:spacing w:before="33" w:after="33"/>
      </w:pPr>
      <w:r w:rsidRPr="00481088">
        <w:t> </w:t>
      </w:r>
      <w:r w:rsidRPr="007E0A38">
        <w:rPr>
          <w:bCs/>
          <w:i/>
          <w:iCs/>
        </w:rPr>
        <w:t>"Патриотическое воспитание"</w:t>
      </w:r>
      <w:r w:rsidRPr="00481088">
        <w:t xml:space="preserve"> (совместные праздники Победы, Вахта памяти, поисковая работа, шефство над </w:t>
      </w:r>
      <w:proofErr w:type="gramStart"/>
      <w:r w:rsidRPr="00481088">
        <w:t>памятником</w:t>
      </w:r>
      <w:proofErr w:type="gramEnd"/>
      <w:r w:rsidRPr="00481088">
        <w:t xml:space="preserve"> погибшим односельчанам, помощь ветеранам</w:t>
      </w:r>
      <w:r w:rsidRPr="007E0A38">
        <w:t xml:space="preserve"> туда</w:t>
      </w:r>
      <w:r w:rsidRPr="00481088">
        <w:t>);</w:t>
      </w:r>
    </w:p>
    <w:p w:rsidR="0089030A" w:rsidRPr="00481088" w:rsidRDefault="0089030A" w:rsidP="0089030A">
      <w:pPr>
        <w:spacing w:before="33" w:after="33"/>
      </w:pPr>
      <w:r w:rsidRPr="00481088">
        <w:t> </w:t>
      </w:r>
      <w:r w:rsidRPr="007E0A38">
        <w:rPr>
          <w:bCs/>
          <w:i/>
          <w:iCs/>
        </w:rPr>
        <w:t>"Духовно-нравственное воспитание"</w:t>
      </w:r>
      <w:r w:rsidRPr="00481088">
        <w:t xml:space="preserve"> </w:t>
      </w:r>
      <w:r w:rsidRPr="007E0A38">
        <w:t xml:space="preserve">- (проведение   совместных </w:t>
      </w:r>
      <w:r w:rsidRPr="00481088">
        <w:t>праздников</w:t>
      </w:r>
      <w:proofErr w:type="gramStart"/>
      <w:r w:rsidRPr="00481088">
        <w:t>,);</w:t>
      </w:r>
      <w:proofErr w:type="gramEnd"/>
    </w:p>
    <w:p w:rsidR="00201A42" w:rsidRDefault="0089030A" w:rsidP="0089030A">
      <w:pPr>
        <w:spacing w:before="33" w:after="33"/>
      </w:pPr>
      <w:r w:rsidRPr="00481088">
        <w:t> </w:t>
      </w:r>
      <w:proofErr w:type="gramStart"/>
      <w:r w:rsidRPr="00481088">
        <w:t>"</w:t>
      </w:r>
      <w:r w:rsidRPr="007E0A38">
        <w:rPr>
          <w:bCs/>
          <w:i/>
          <w:iCs/>
        </w:rPr>
        <w:t xml:space="preserve">Летний отдых детей" </w:t>
      </w:r>
      <w:r w:rsidRPr="00481088">
        <w:t xml:space="preserve">(Ежегодно </w:t>
      </w:r>
      <w:r w:rsidRPr="007E0A38">
        <w:t xml:space="preserve">функционирует  оздоровительные лагерь </w:t>
      </w:r>
      <w:r w:rsidRPr="00481088">
        <w:t>"</w:t>
      </w:r>
      <w:r w:rsidRPr="007E0A38">
        <w:t>Дружба</w:t>
      </w:r>
      <w:r w:rsidRPr="00481088">
        <w:t xml:space="preserve">", </w:t>
      </w:r>
      <w:r w:rsidRPr="007E0A38">
        <w:t xml:space="preserve">где отдыхают </w:t>
      </w:r>
      <w:r w:rsidR="00201A42">
        <w:t xml:space="preserve">10 </w:t>
      </w:r>
      <w:r w:rsidRPr="00481088">
        <w:t xml:space="preserve"> детей</w:t>
      </w:r>
      <w:r w:rsidRPr="007E0A38">
        <w:t xml:space="preserve">, формируется летний трудовой отряд  в количестве 10-20 </w:t>
      </w:r>
      <w:proofErr w:type="gramEnd"/>
    </w:p>
    <w:p w:rsidR="0089030A" w:rsidRDefault="0089030A" w:rsidP="0089030A">
      <w:pPr>
        <w:spacing w:before="33" w:after="33"/>
      </w:pPr>
      <w:r w:rsidRPr="007E0A38">
        <w:t>учеников.</w:t>
      </w:r>
      <w:r w:rsidRPr="00481088">
        <w:t>);</w:t>
      </w:r>
    </w:p>
    <w:p w:rsidR="00201A42" w:rsidRPr="007E0A38" w:rsidRDefault="006969CE" w:rsidP="006969CE">
      <w:pPr>
        <w:rPr>
          <w:b/>
        </w:rPr>
      </w:pPr>
      <w:r>
        <w:rPr>
          <w:b/>
        </w:rPr>
        <w:t xml:space="preserve">                            </w:t>
      </w:r>
      <w:r w:rsidR="00201A42" w:rsidRPr="007E0A38">
        <w:rPr>
          <w:b/>
        </w:rPr>
        <w:t xml:space="preserve">8. Совместная работа с   инспектором </w:t>
      </w:r>
      <w:r w:rsidR="00201A42">
        <w:rPr>
          <w:b/>
        </w:rPr>
        <w:t>О</w:t>
      </w:r>
      <w:r w:rsidR="00201A42" w:rsidRPr="007E0A38">
        <w:rPr>
          <w:b/>
        </w:rPr>
        <w:t>ПДН</w:t>
      </w:r>
    </w:p>
    <w:p w:rsidR="00201A42" w:rsidRPr="007E0A38" w:rsidRDefault="006969CE" w:rsidP="006969CE">
      <w:pPr>
        <w:spacing w:before="27" w:after="27"/>
        <w:jc w:val="both"/>
      </w:pPr>
      <w:r>
        <w:t xml:space="preserve">       </w:t>
      </w:r>
      <w:r w:rsidR="00201A42" w:rsidRPr="007E0A38">
        <w:t xml:space="preserve">На школьных стендах совместно с инспектором </w:t>
      </w:r>
      <w:r w:rsidR="00201A42">
        <w:t>О</w:t>
      </w:r>
      <w:r w:rsidR="00201A42" w:rsidRPr="007E0A38">
        <w:t>ПДН  Пироженко А.Н. размещается информация по предупреждению террористических актов, о действиях при обнаружении подозрительных предметов в школе. Также  обеспечивается охрана общественного порядка во время проведения школьных культурно — массовых мероприятий. Помимо этого, школьный инспектор проводят большую работу с учащимися нашей школы. В течени</w:t>
      </w:r>
      <w:proofErr w:type="gramStart"/>
      <w:r w:rsidR="00201A42" w:rsidRPr="007E0A38">
        <w:t>и</w:t>
      </w:r>
      <w:proofErr w:type="gramEnd"/>
      <w:r w:rsidR="00201A42" w:rsidRPr="007E0A38">
        <w:t xml:space="preserve"> учебного года были проведены беседы:</w:t>
      </w:r>
    </w:p>
    <w:p w:rsidR="00201A42" w:rsidRPr="007E0A38" w:rsidRDefault="00201A42" w:rsidP="00201A42">
      <w:pPr>
        <w:numPr>
          <w:ilvl w:val="0"/>
          <w:numId w:val="9"/>
        </w:numPr>
      </w:pPr>
      <w:r w:rsidRPr="007E0A38">
        <w:t xml:space="preserve">«Закон </w:t>
      </w:r>
      <w:proofErr w:type="spellStart"/>
      <w:r w:rsidRPr="007E0A38">
        <w:t>РСО-Алания</w:t>
      </w:r>
      <w:proofErr w:type="spellEnd"/>
    </w:p>
    <w:p w:rsidR="00201A42" w:rsidRPr="007E0A38" w:rsidRDefault="00201A42" w:rsidP="00201A42">
      <w:pPr>
        <w:numPr>
          <w:ilvl w:val="0"/>
          <w:numId w:val="9"/>
        </w:numPr>
      </w:pPr>
      <w:r w:rsidRPr="007E0A38">
        <w:t xml:space="preserve">« Об уголовной и административной ответственности несовершеннолетних». </w:t>
      </w:r>
    </w:p>
    <w:p w:rsidR="00201A42" w:rsidRPr="007E0A38" w:rsidRDefault="00201A42" w:rsidP="00201A42">
      <w:pPr>
        <w:numPr>
          <w:ilvl w:val="0"/>
          <w:numId w:val="9"/>
        </w:numPr>
      </w:pPr>
      <w:r w:rsidRPr="007E0A38">
        <w:t>«О правилах поведения на улице и в общественных местах</w:t>
      </w:r>
    </w:p>
    <w:p w:rsidR="00201A42" w:rsidRPr="007E0A38" w:rsidRDefault="00201A42" w:rsidP="00201A42">
      <w:pPr>
        <w:numPr>
          <w:ilvl w:val="0"/>
          <w:numId w:val="9"/>
        </w:numPr>
      </w:pPr>
      <w:r w:rsidRPr="007E0A38">
        <w:t xml:space="preserve">« О недопустимости употребления наркотических средств, психотропных веществ, курительных смесей, </w:t>
      </w:r>
      <w:proofErr w:type="spellStart"/>
      <w:r w:rsidRPr="007E0A38">
        <w:t>насвая</w:t>
      </w:r>
      <w:proofErr w:type="spellEnd"/>
      <w:r w:rsidRPr="007E0A38">
        <w:t xml:space="preserve"> и спиртных напитков».</w:t>
      </w:r>
    </w:p>
    <w:p w:rsidR="00201A42" w:rsidRPr="007E0A38" w:rsidRDefault="00201A42" w:rsidP="00201A42">
      <w:pPr>
        <w:numPr>
          <w:ilvl w:val="0"/>
          <w:numId w:val="9"/>
        </w:numPr>
      </w:pPr>
      <w:r w:rsidRPr="007E0A38">
        <w:t xml:space="preserve">Как вести себя при обнаружении подозрительных предметов и взрывных устройств ». </w:t>
      </w:r>
    </w:p>
    <w:p w:rsidR="00201A42" w:rsidRPr="007E0A38" w:rsidRDefault="00201A42" w:rsidP="00201A42">
      <w:pPr>
        <w:numPr>
          <w:ilvl w:val="0"/>
          <w:numId w:val="9"/>
        </w:numPr>
      </w:pPr>
      <w:r w:rsidRPr="007E0A38">
        <w:t xml:space="preserve">«Соблюдение учащимися Правил дорожного движения». </w:t>
      </w:r>
    </w:p>
    <w:p w:rsidR="00201A42" w:rsidRPr="007E0A38" w:rsidRDefault="00201A42" w:rsidP="00201A42"/>
    <w:p w:rsidR="006D15E1" w:rsidRPr="00E01FA4" w:rsidRDefault="006D15E1" w:rsidP="006969CE">
      <w:pPr>
        <w:jc w:val="center"/>
        <w:textAlignment w:val="top"/>
      </w:pPr>
      <w:r w:rsidRPr="00E01FA4">
        <w:rPr>
          <w:b/>
          <w:sz w:val="28"/>
          <w:szCs w:val="28"/>
        </w:rPr>
        <w:t>8. Школьное самоуправление</w:t>
      </w:r>
    </w:p>
    <w:p w:rsidR="006D15E1" w:rsidRPr="006969CE" w:rsidRDefault="006D15E1" w:rsidP="006969CE">
      <w:pPr>
        <w:jc w:val="both"/>
        <w:textAlignment w:val="top"/>
      </w:pPr>
      <w:r w:rsidRPr="00E01FA4">
        <w:t> Реализация воспитательной программы идет через органы д</w:t>
      </w:r>
      <w:r w:rsidR="0089030A">
        <w:t>етского самоуправления. Уже  12</w:t>
      </w:r>
      <w:r w:rsidRPr="00E01FA4">
        <w:t xml:space="preserve"> лет в школе де</w:t>
      </w:r>
      <w:r w:rsidR="00051AF8">
        <w:t>йствует детская организация «Восход»</w:t>
      </w:r>
      <w:r w:rsidR="006969CE">
        <w:t>.</w:t>
      </w:r>
      <w:r w:rsidRPr="00E01FA4">
        <w:t xml:space="preserve">  </w:t>
      </w:r>
      <w:r w:rsidRPr="006969CE">
        <w:t>Деятельность детской организации позволяет:</w:t>
      </w:r>
    </w:p>
    <w:p w:rsidR="006D15E1" w:rsidRPr="00E01FA4" w:rsidRDefault="006D15E1" w:rsidP="006D15E1">
      <w:pPr>
        <w:tabs>
          <w:tab w:val="num" w:pos="720"/>
        </w:tabs>
        <w:ind w:left="720" w:hanging="360"/>
        <w:jc w:val="both"/>
        <w:textAlignment w:val="top"/>
      </w:pPr>
      <w:r w:rsidRPr="00E01FA4">
        <w:rPr>
          <w:rFonts w:ascii="Wingdings" w:eastAsia="Wingdings" w:hAnsi="Wingdings" w:cs="Wingdings"/>
        </w:rPr>
        <w:t></w:t>
      </w:r>
      <w:r w:rsidRPr="00E01FA4">
        <w:rPr>
          <w:rFonts w:eastAsia="Wingdings"/>
          <w:sz w:val="14"/>
          <w:szCs w:val="14"/>
        </w:rPr>
        <w:t xml:space="preserve">      </w:t>
      </w:r>
      <w:r w:rsidRPr="00E01FA4">
        <w:t>формировать потребность жить в обществе и интересами общества;</w:t>
      </w:r>
    </w:p>
    <w:p w:rsidR="006D15E1" w:rsidRPr="00E01FA4" w:rsidRDefault="006D15E1" w:rsidP="006D15E1">
      <w:pPr>
        <w:tabs>
          <w:tab w:val="num" w:pos="720"/>
        </w:tabs>
        <w:ind w:left="720" w:hanging="360"/>
        <w:jc w:val="both"/>
        <w:textAlignment w:val="top"/>
      </w:pPr>
      <w:r w:rsidRPr="00E01FA4">
        <w:rPr>
          <w:rFonts w:ascii="Wingdings" w:eastAsia="Wingdings" w:hAnsi="Wingdings" w:cs="Wingdings"/>
        </w:rPr>
        <w:t></w:t>
      </w:r>
      <w:r w:rsidRPr="00E01FA4">
        <w:rPr>
          <w:rFonts w:eastAsia="Wingdings"/>
          <w:sz w:val="14"/>
          <w:szCs w:val="14"/>
        </w:rPr>
        <w:t xml:space="preserve">      </w:t>
      </w:r>
      <w:r w:rsidRPr="00E01FA4">
        <w:t>вовлечь каждого в текущую организаторскую деятельность;</w:t>
      </w:r>
    </w:p>
    <w:p w:rsidR="006D15E1" w:rsidRPr="00E01FA4" w:rsidRDefault="006D15E1" w:rsidP="006D15E1">
      <w:pPr>
        <w:tabs>
          <w:tab w:val="num" w:pos="720"/>
        </w:tabs>
        <w:ind w:left="720" w:hanging="360"/>
        <w:jc w:val="both"/>
        <w:textAlignment w:val="top"/>
      </w:pPr>
      <w:r w:rsidRPr="00E01FA4">
        <w:rPr>
          <w:rFonts w:ascii="Wingdings" w:eastAsia="Wingdings" w:hAnsi="Wingdings" w:cs="Wingdings"/>
        </w:rPr>
        <w:t></w:t>
      </w:r>
      <w:r w:rsidRPr="00E01FA4">
        <w:rPr>
          <w:rFonts w:eastAsia="Wingdings"/>
          <w:sz w:val="14"/>
          <w:szCs w:val="14"/>
        </w:rPr>
        <w:t xml:space="preserve">      </w:t>
      </w:r>
      <w:r w:rsidRPr="00E01FA4">
        <w:t>раскрыть и развивать творческие силы в конкретных делах и поступках;</w:t>
      </w:r>
    </w:p>
    <w:p w:rsidR="006D15E1" w:rsidRPr="00E01FA4" w:rsidRDefault="006D15E1" w:rsidP="006D15E1">
      <w:pPr>
        <w:tabs>
          <w:tab w:val="num" w:pos="720"/>
        </w:tabs>
        <w:ind w:left="720" w:hanging="360"/>
        <w:jc w:val="both"/>
        <w:textAlignment w:val="top"/>
      </w:pPr>
      <w:r w:rsidRPr="00E01FA4">
        <w:rPr>
          <w:rFonts w:ascii="Wingdings" w:eastAsia="Wingdings" w:hAnsi="Wingdings" w:cs="Wingdings"/>
        </w:rPr>
        <w:t></w:t>
      </w:r>
      <w:r w:rsidRPr="00E01FA4">
        <w:rPr>
          <w:rFonts w:eastAsia="Wingdings"/>
          <w:sz w:val="14"/>
          <w:szCs w:val="14"/>
        </w:rPr>
        <w:t xml:space="preserve">      </w:t>
      </w:r>
      <w:r w:rsidRPr="00E01FA4">
        <w:t>строить отношения по принципу заботы друг о друге;</w:t>
      </w:r>
    </w:p>
    <w:p w:rsidR="006D15E1" w:rsidRPr="00E01FA4" w:rsidRDefault="006D15E1" w:rsidP="006D15E1">
      <w:pPr>
        <w:tabs>
          <w:tab w:val="num" w:pos="720"/>
        </w:tabs>
        <w:ind w:left="720" w:hanging="360"/>
        <w:jc w:val="both"/>
        <w:textAlignment w:val="top"/>
      </w:pPr>
      <w:r w:rsidRPr="00E01FA4">
        <w:rPr>
          <w:rFonts w:ascii="Wingdings" w:eastAsia="Wingdings" w:hAnsi="Wingdings" w:cs="Wingdings"/>
        </w:rPr>
        <w:t></w:t>
      </w:r>
      <w:r w:rsidRPr="00E01FA4">
        <w:rPr>
          <w:rFonts w:eastAsia="Wingdings"/>
          <w:sz w:val="14"/>
          <w:szCs w:val="14"/>
        </w:rPr>
        <w:t xml:space="preserve">      </w:t>
      </w:r>
      <w:r w:rsidRPr="00E01FA4">
        <w:t>формировать гражданское самосознание.</w:t>
      </w:r>
    </w:p>
    <w:p w:rsidR="006D15E1" w:rsidRPr="00E01FA4" w:rsidRDefault="006D15E1" w:rsidP="006D15E1">
      <w:pPr>
        <w:jc w:val="both"/>
        <w:textAlignment w:val="top"/>
      </w:pPr>
      <w:r w:rsidRPr="00E01FA4">
        <w:t xml:space="preserve">В результате в школе сложилась система </w:t>
      </w:r>
      <w:r w:rsidRPr="006969CE">
        <w:t>традиций</w:t>
      </w:r>
      <w:r w:rsidRPr="00E01FA4">
        <w:rPr>
          <w:b/>
        </w:rPr>
        <w:t>:</w:t>
      </w:r>
    </w:p>
    <w:p w:rsidR="006D15E1" w:rsidRPr="00E01FA4" w:rsidRDefault="006D15E1" w:rsidP="006D15E1">
      <w:pPr>
        <w:tabs>
          <w:tab w:val="num" w:pos="1428"/>
        </w:tabs>
        <w:ind w:left="1428" w:hanging="360"/>
        <w:jc w:val="both"/>
        <w:textAlignment w:val="top"/>
      </w:pPr>
      <w:r w:rsidRPr="00E01FA4">
        <w:t>1.</w:t>
      </w:r>
      <w:r w:rsidRPr="00E01FA4">
        <w:rPr>
          <w:sz w:val="14"/>
          <w:szCs w:val="14"/>
        </w:rPr>
        <w:t xml:space="preserve">      </w:t>
      </w:r>
      <w:r w:rsidRPr="00E01FA4">
        <w:t>Вахта Памяти.</w:t>
      </w:r>
    </w:p>
    <w:p w:rsidR="006D15E1" w:rsidRPr="00E01FA4" w:rsidRDefault="006D15E1" w:rsidP="006D15E1">
      <w:pPr>
        <w:tabs>
          <w:tab w:val="num" w:pos="1428"/>
        </w:tabs>
        <w:ind w:left="1428" w:hanging="360"/>
        <w:jc w:val="both"/>
        <w:textAlignment w:val="top"/>
      </w:pPr>
      <w:r w:rsidRPr="00E01FA4">
        <w:t>2</w:t>
      </w:r>
      <w:r w:rsidR="00051AF8" w:rsidRPr="00E01FA4">
        <w:t>.</w:t>
      </w:r>
      <w:r w:rsidR="00051AF8" w:rsidRPr="00E01FA4">
        <w:rPr>
          <w:sz w:val="14"/>
          <w:szCs w:val="14"/>
        </w:rPr>
        <w:t xml:space="preserve">      </w:t>
      </w:r>
      <w:r w:rsidR="00051AF8" w:rsidRPr="00E01FA4">
        <w:t>Встречи с ветеранами.</w:t>
      </w:r>
    </w:p>
    <w:p w:rsidR="006D15E1" w:rsidRPr="00E01FA4" w:rsidRDefault="006D15E1" w:rsidP="006D15E1">
      <w:pPr>
        <w:tabs>
          <w:tab w:val="num" w:pos="1428"/>
        </w:tabs>
        <w:ind w:left="1428" w:hanging="360"/>
        <w:jc w:val="both"/>
        <w:textAlignment w:val="top"/>
      </w:pPr>
      <w:r w:rsidRPr="00E01FA4">
        <w:t>3.</w:t>
      </w:r>
      <w:r w:rsidRPr="00E01FA4">
        <w:rPr>
          <w:sz w:val="14"/>
          <w:szCs w:val="14"/>
        </w:rPr>
        <w:t xml:space="preserve">      </w:t>
      </w:r>
      <w:r w:rsidR="00051AF8">
        <w:t>Операция «Забота</w:t>
      </w:r>
      <w:r w:rsidR="00051AF8" w:rsidRPr="00E01FA4">
        <w:t>».</w:t>
      </w:r>
    </w:p>
    <w:p w:rsidR="006D15E1" w:rsidRPr="00E01FA4" w:rsidRDefault="006D15E1" w:rsidP="006D15E1">
      <w:pPr>
        <w:tabs>
          <w:tab w:val="num" w:pos="1428"/>
        </w:tabs>
        <w:ind w:left="1428" w:hanging="360"/>
        <w:jc w:val="both"/>
        <w:textAlignment w:val="top"/>
      </w:pPr>
      <w:r w:rsidRPr="00E01FA4">
        <w:t>4.</w:t>
      </w:r>
      <w:r w:rsidR="00051AF8" w:rsidRPr="00E01FA4">
        <w:rPr>
          <w:sz w:val="14"/>
          <w:szCs w:val="14"/>
        </w:rPr>
        <w:t>  </w:t>
      </w:r>
      <w:r w:rsidR="00051AF8">
        <w:rPr>
          <w:sz w:val="14"/>
          <w:szCs w:val="14"/>
        </w:rPr>
        <w:t xml:space="preserve"> </w:t>
      </w:r>
      <w:r w:rsidR="00051AF8" w:rsidRPr="00E01FA4">
        <w:rPr>
          <w:sz w:val="14"/>
          <w:szCs w:val="14"/>
        </w:rPr>
        <w:t> </w:t>
      </w:r>
      <w:r w:rsidR="00051AF8" w:rsidRPr="00051AF8">
        <w:t>Участие в концертах</w:t>
      </w:r>
      <w:r w:rsidR="00051AF8">
        <w:t>, конкурсах.</w:t>
      </w:r>
      <w:r w:rsidR="00051AF8" w:rsidRPr="00E01FA4">
        <w:rPr>
          <w:sz w:val="14"/>
          <w:szCs w:val="14"/>
        </w:rPr>
        <w:t> </w:t>
      </w:r>
    </w:p>
    <w:p w:rsidR="006D15E1" w:rsidRPr="00E01FA4" w:rsidRDefault="006D15E1" w:rsidP="006D15E1">
      <w:pPr>
        <w:tabs>
          <w:tab w:val="num" w:pos="1428"/>
        </w:tabs>
        <w:ind w:left="1428" w:hanging="360"/>
        <w:jc w:val="both"/>
        <w:textAlignment w:val="top"/>
      </w:pPr>
      <w:r w:rsidRPr="00E01FA4">
        <w:t>5.</w:t>
      </w:r>
      <w:r w:rsidRPr="00E01FA4">
        <w:rPr>
          <w:sz w:val="14"/>
          <w:szCs w:val="14"/>
        </w:rPr>
        <w:t xml:space="preserve">      </w:t>
      </w:r>
      <w:r w:rsidRPr="00E01FA4">
        <w:t>Дни здоровья.</w:t>
      </w:r>
    </w:p>
    <w:p w:rsidR="006D15E1" w:rsidRPr="00E01FA4" w:rsidRDefault="006D15E1" w:rsidP="006D15E1">
      <w:pPr>
        <w:ind w:left="1068"/>
        <w:jc w:val="both"/>
        <w:textAlignment w:val="top"/>
      </w:pPr>
      <w:r w:rsidRPr="00E01FA4">
        <w:t> </w:t>
      </w:r>
    </w:p>
    <w:p w:rsidR="006D15E1" w:rsidRDefault="006D15E1" w:rsidP="006D15E1">
      <w:pPr>
        <w:ind w:firstLine="180"/>
        <w:jc w:val="both"/>
        <w:textAlignment w:val="top"/>
      </w:pPr>
      <w:r w:rsidRPr="00E01FA4">
        <w:t>Члены школьного самоуправления являются хорошими помо</w:t>
      </w:r>
      <w:r w:rsidR="00051AF8">
        <w:t>щниками педагогам во всех делах,</w:t>
      </w:r>
      <w:r w:rsidRPr="00E01FA4">
        <w:t xml:space="preserve"> организовывают проведение всех внеклассных мероприятий.</w:t>
      </w:r>
    </w:p>
    <w:p w:rsidR="006969CE" w:rsidRDefault="006969CE" w:rsidP="006D15E1">
      <w:pPr>
        <w:ind w:firstLine="180"/>
        <w:jc w:val="both"/>
        <w:textAlignment w:val="top"/>
      </w:pPr>
    </w:p>
    <w:p w:rsidR="006969CE" w:rsidRDefault="006969CE" w:rsidP="006D15E1">
      <w:pPr>
        <w:ind w:firstLine="180"/>
        <w:jc w:val="both"/>
        <w:textAlignment w:val="top"/>
      </w:pPr>
    </w:p>
    <w:p w:rsidR="006969CE" w:rsidRPr="00E01FA4" w:rsidRDefault="006969CE" w:rsidP="006D15E1">
      <w:pPr>
        <w:ind w:firstLine="180"/>
        <w:jc w:val="both"/>
        <w:textAlignment w:val="top"/>
      </w:pPr>
    </w:p>
    <w:p w:rsidR="006D15E1" w:rsidRPr="006D15E1" w:rsidRDefault="006D15E1" w:rsidP="006969CE">
      <w:pPr>
        <w:jc w:val="center"/>
        <w:textAlignment w:val="top"/>
      </w:pPr>
      <w:r>
        <w:rPr>
          <w:b/>
          <w:u w:val="single"/>
        </w:rPr>
        <w:t>Р</w:t>
      </w:r>
      <w:r w:rsidRPr="00CD3291">
        <w:rPr>
          <w:b/>
          <w:u w:val="single"/>
        </w:rPr>
        <w:t>еализации ООП НОО за 2011-2012 учебный год:</w:t>
      </w:r>
    </w:p>
    <w:p w:rsidR="006D15E1" w:rsidRPr="00CD3291" w:rsidRDefault="006D15E1" w:rsidP="006D15E1">
      <w:pPr>
        <w:numPr>
          <w:ilvl w:val="0"/>
          <w:numId w:val="4"/>
        </w:numPr>
        <w:spacing w:before="100" w:beforeAutospacing="1" w:after="100" w:afterAutospacing="1"/>
      </w:pPr>
      <w:r w:rsidRPr="00CD3291">
        <w:t xml:space="preserve">опыт внедрения ФГОС второго поколения показал, что, в целом, концептуальные идеи и прописанные пути реализации федерального государственного стандарта второго поколения актуальны и востребованы современной образовательной системой; </w:t>
      </w:r>
    </w:p>
    <w:p w:rsidR="006D15E1" w:rsidRPr="00CD3291" w:rsidRDefault="006D15E1" w:rsidP="006D15E1">
      <w:pPr>
        <w:numPr>
          <w:ilvl w:val="0"/>
          <w:numId w:val="4"/>
        </w:numPr>
        <w:spacing w:before="100" w:beforeAutospacing="1" w:after="100" w:afterAutospacing="1"/>
      </w:pPr>
      <w:r w:rsidRPr="00CD3291">
        <w:t xml:space="preserve">школа с продленным днем оказалась востребованной и родителями, и детьми; плавно и безболезненно протекает адаптация первоклассников в условиях новой образовательной среды; </w:t>
      </w:r>
    </w:p>
    <w:p w:rsidR="006D15E1" w:rsidRPr="00CD3291" w:rsidRDefault="006D15E1" w:rsidP="006D15E1">
      <w:pPr>
        <w:numPr>
          <w:ilvl w:val="0"/>
          <w:numId w:val="4"/>
        </w:numPr>
        <w:spacing w:before="100" w:beforeAutospacing="1" w:after="100" w:afterAutospacing="1"/>
      </w:pPr>
      <w:r w:rsidRPr="00CD3291">
        <w:t>материально-технические возможности школы (</w:t>
      </w:r>
      <w:r w:rsidRPr="00CD3291">
        <w:rPr>
          <w:i/>
          <w:iCs/>
        </w:rPr>
        <w:t>использование игровой комнаты, спортзала, компьютерного класса, актового зала,</w:t>
      </w:r>
      <w:proofErr w:type="gramStart"/>
      <w:r w:rsidRPr="00CD3291">
        <w:rPr>
          <w:i/>
          <w:iCs/>
        </w:rPr>
        <w:t xml:space="preserve"> ,</w:t>
      </w:r>
      <w:proofErr w:type="gramEnd"/>
      <w:r w:rsidRPr="00CD3291">
        <w:rPr>
          <w:i/>
          <w:iCs/>
        </w:rPr>
        <w:t xml:space="preserve"> открытых игровых площадок</w:t>
      </w:r>
      <w:r w:rsidRPr="00CD3291">
        <w:t xml:space="preserve">) позволяют организовать внеурочную деятельность эффективно, время, проведённое  в школе, даёт ребёнку положительный опыт общения, позволяет проявить себя активной, творческой личностью; </w:t>
      </w:r>
    </w:p>
    <w:p w:rsidR="006D15E1" w:rsidRPr="00CD3291" w:rsidRDefault="006D15E1" w:rsidP="006D15E1">
      <w:pPr>
        <w:numPr>
          <w:ilvl w:val="0"/>
          <w:numId w:val="4"/>
        </w:numPr>
        <w:spacing w:before="100" w:beforeAutospacing="1" w:after="100" w:afterAutospacing="1"/>
      </w:pPr>
      <w:r w:rsidRPr="00CD3291">
        <w:t xml:space="preserve">наблюдения за первоклассниками при посещении уроков показывают: дети стали лучше говорить, легче реагируют на вопросы учителя, вступают в диалог; умеют работать в паре; показывают навыки самоорганизации в группе, направленной на решение учебной задачи; </w:t>
      </w:r>
      <w:r w:rsidRPr="00CD3291">
        <w:br/>
        <w:t>Разумеется, эффективность внедрения ФГОС будет оценена в результате итогового мониторинга реализации ООП НОО в мае 2015 года (мониторинг качества организации учебно-воспитательной деятельности, мониторинг достижения планируемых результатов к окончанию начальной школы.)</w:t>
      </w:r>
    </w:p>
    <w:p w:rsidR="006D15E1" w:rsidRPr="00CD3291" w:rsidRDefault="006D15E1" w:rsidP="006D15E1">
      <w:pPr>
        <w:spacing w:before="100" w:beforeAutospacing="1" w:after="100" w:afterAutospacing="1"/>
        <w:ind w:left="786"/>
      </w:pPr>
      <w:r w:rsidRPr="00CD3291">
        <w:t xml:space="preserve"> Сегодня только предварительно можно говорить о некоторых показателях внедрения ФГОС:</w:t>
      </w:r>
    </w:p>
    <w:p w:rsidR="006D15E1" w:rsidRPr="00CD3291" w:rsidRDefault="006D15E1" w:rsidP="006D15E1">
      <w:pPr>
        <w:numPr>
          <w:ilvl w:val="0"/>
          <w:numId w:val="5"/>
        </w:numPr>
        <w:spacing w:before="100" w:beforeAutospacing="1" w:after="100" w:afterAutospacing="1"/>
      </w:pPr>
      <w:r w:rsidRPr="00CD3291">
        <w:t xml:space="preserve">Процент педагогов начальных классов, готовых к внедрению ФГОС - 80%. </w:t>
      </w:r>
    </w:p>
    <w:p w:rsidR="006D15E1" w:rsidRPr="00CD3291" w:rsidRDefault="006D15E1" w:rsidP="006D15E1">
      <w:pPr>
        <w:numPr>
          <w:ilvl w:val="0"/>
          <w:numId w:val="5"/>
        </w:numPr>
        <w:spacing w:before="100" w:beforeAutospacing="1" w:after="100" w:afterAutospacing="1"/>
      </w:pPr>
      <w:r>
        <w:t xml:space="preserve">Количество </w:t>
      </w:r>
      <w:proofErr w:type="gramStart"/>
      <w:r>
        <w:t>обучающихся</w:t>
      </w:r>
      <w:proofErr w:type="gramEnd"/>
      <w:r>
        <w:t xml:space="preserve"> </w:t>
      </w:r>
      <w:r w:rsidRPr="00CD3291">
        <w:t xml:space="preserve"> 1 класса на 1 персональный компьютер – 3. </w:t>
      </w:r>
    </w:p>
    <w:p w:rsidR="006D15E1" w:rsidRPr="00CD3291" w:rsidRDefault="006D15E1" w:rsidP="006D15E1">
      <w:pPr>
        <w:numPr>
          <w:ilvl w:val="0"/>
          <w:numId w:val="5"/>
        </w:numPr>
        <w:spacing w:before="100" w:beforeAutospacing="1" w:after="100" w:afterAutospacing="1"/>
      </w:pPr>
      <w:r w:rsidRPr="00CD3291">
        <w:t xml:space="preserve">Оборудование кабинетов начальной школы </w:t>
      </w:r>
      <w:proofErr w:type="spellStart"/>
      <w:r w:rsidRPr="00CD3291">
        <w:t>мультимедийными</w:t>
      </w:r>
      <w:proofErr w:type="spellEnd"/>
      <w:r w:rsidRPr="00CD3291">
        <w:t xml:space="preserve"> проекторами – 2. </w:t>
      </w:r>
    </w:p>
    <w:p w:rsidR="006D15E1" w:rsidRPr="00CD3291" w:rsidRDefault="006D15E1" w:rsidP="006D15E1">
      <w:pPr>
        <w:numPr>
          <w:ilvl w:val="0"/>
          <w:numId w:val="5"/>
        </w:numPr>
        <w:spacing w:before="100" w:beforeAutospacing="1" w:after="100" w:afterAutospacing="1"/>
      </w:pPr>
      <w:r w:rsidRPr="00CD3291">
        <w:t xml:space="preserve">Готовность школы к охвату школьников внеурочной деятельностью- 100%. </w:t>
      </w:r>
    </w:p>
    <w:p w:rsidR="006D15E1" w:rsidRPr="00CD3291" w:rsidRDefault="006D15E1" w:rsidP="006D15E1">
      <w:pPr>
        <w:numPr>
          <w:ilvl w:val="0"/>
          <w:numId w:val="5"/>
        </w:numPr>
        <w:spacing w:before="100" w:beforeAutospacing="1" w:after="100" w:afterAutospacing="1"/>
      </w:pPr>
      <w:r w:rsidRPr="00CD3291">
        <w:t xml:space="preserve">Готовность школы организовать сбалансированное питание младших школьников  - 100%. </w:t>
      </w:r>
    </w:p>
    <w:p w:rsidR="006D15E1" w:rsidRPr="00CD3291" w:rsidRDefault="006D15E1" w:rsidP="006D15E1">
      <w:pPr>
        <w:numPr>
          <w:ilvl w:val="0"/>
          <w:numId w:val="5"/>
        </w:numPr>
        <w:spacing w:before="100" w:beforeAutospacing="1" w:after="100" w:afterAutospacing="1"/>
      </w:pPr>
      <w:r w:rsidRPr="00CD3291">
        <w:t xml:space="preserve">Процент родителей, принимающих участие в школьных мероприятиях- 60%. </w:t>
      </w:r>
    </w:p>
    <w:p w:rsidR="006D15E1" w:rsidRPr="00CD3291" w:rsidRDefault="006D15E1" w:rsidP="006D15E1">
      <w:pPr>
        <w:rPr>
          <w:b/>
        </w:rPr>
      </w:pPr>
      <w:r w:rsidRPr="00CD3291">
        <w:rPr>
          <w:b/>
        </w:rPr>
        <w:t xml:space="preserve">Проблемы </w:t>
      </w:r>
      <w:r w:rsidRPr="00CD3291">
        <w:t>обеспечения введения ФГОС начального общего образования.</w:t>
      </w:r>
      <w:r w:rsidRPr="00CD3291">
        <w:br/>
      </w:r>
      <w:r w:rsidRPr="00CD3291">
        <w:rPr>
          <w:b/>
          <w:iCs/>
        </w:rPr>
        <w:t>В части материально-технического обеспечения:</w:t>
      </w:r>
    </w:p>
    <w:p w:rsidR="006D15E1" w:rsidRPr="00CD3291" w:rsidRDefault="006D15E1" w:rsidP="006D15E1">
      <w:pPr>
        <w:numPr>
          <w:ilvl w:val="0"/>
          <w:numId w:val="6"/>
        </w:numPr>
        <w:spacing w:before="100" w:beforeAutospacing="1" w:after="100" w:afterAutospacing="1"/>
      </w:pPr>
      <w:r w:rsidRPr="00CD3291">
        <w:t xml:space="preserve">не достаточно оснащена игровая комната. </w:t>
      </w:r>
    </w:p>
    <w:p w:rsidR="006969CE" w:rsidRDefault="006D15E1" w:rsidP="006D15E1">
      <w:pPr>
        <w:numPr>
          <w:ilvl w:val="0"/>
          <w:numId w:val="6"/>
        </w:numPr>
        <w:spacing w:before="100" w:beforeAutospacing="1" w:after="100" w:afterAutospacing="1"/>
      </w:pPr>
      <w:r w:rsidRPr="00CD3291">
        <w:t>отсутствие финансирования не позволяет приобрести необходимые электронные учебные пособия для эффективной организации УВП в классах в соответствии с требованиями нового ФГОС.</w:t>
      </w:r>
    </w:p>
    <w:p w:rsidR="006969CE" w:rsidRDefault="006D15E1" w:rsidP="006969CE">
      <w:pPr>
        <w:numPr>
          <w:ilvl w:val="0"/>
          <w:numId w:val="6"/>
        </w:numPr>
        <w:spacing w:before="100" w:beforeAutospacing="1" w:after="100" w:afterAutospacing="1"/>
      </w:pPr>
      <w:r w:rsidRPr="006969CE">
        <w:rPr>
          <w:b/>
          <w:i/>
          <w:iCs/>
        </w:rPr>
        <w:t>В части учебно-методического обеспечения:</w:t>
      </w:r>
    </w:p>
    <w:p w:rsidR="006D15E1" w:rsidRPr="00CD3291" w:rsidRDefault="006D15E1" w:rsidP="006969CE">
      <w:pPr>
        <w:numPr>
          <w:ilvl w:val="0"/>
          <w:numId w:val="6"/>
        </w:numPr>
        <w:spacing w:before="100" w:beforeAutospacing="1" w:after="100" w:afterAutospacing="1"/>
      </w:pPr>
      <w:r w:rsidRPr="00CD3291">
        <w:t xml:space="preserve">отсутствие в школьной библиотеке </w:t>
      </w:r>
      <w:proofErr w:type="gramStart"/>
      <w:r w:rsidRPr="00CD3291">
        <w:t>новых</w:t>
      </w:r>
      <w:proofErr w:type="gramEnd"/>
      <w:r w:rsidRPr="00CD3291">
        <w:t xml:space="preserve"> УМК; </w:t>
      </w:r>
    </w:p>
    <w:p w:rsidR="006D15E1" w:rsidRPr="00CD3291" w:rsidRDefault="006969CE" w:rsidP="006969CE">
      <w:pPr>
        <w:spacing w:before="100" w:beforeAutospacing="1" w:after="100" w:afterAutospacing="1"/>
        <w:ind w:left="720"/>
      </w:pPr>
      <w:r>
        <w:t xml:space="preserve">   </w:t>
      </w:r>
      <w:r w:rsidR="006D15E1" w:rsidRPr="00CD3291">
        <w:t>Проблем много. Они решаемы. Главное не отступать и идти намеченной дорогой. И помнить, что никакие, даже самые замечательные, методические материалы и наисовременнейшее оборудование не дадут результата, если не начать с себя. Даже сформированные коммуникативная, профессиональная, информационная компетентности ещё не обеспечат выполнение задач стандарта. Гарантией успешной реализации цели образования согласно новому стандарту могут стать новое сознание, новая позиция, новое отношени</w:t>
      </w:r>
      <w:r>
        <w:t xml:space="preserve">е к педагогической </w:t>
      </w:r>
      <w:r>
        <w:lastRenderedPageBreak/>
        <w:t>деятельности не только учителей, но и родителей и обучающихся школы.</w:t>
      </w:r>
      <w:r w:rsidR="006D15E1" w:rsidRPr="00CD3291">
        <w:br/>
      </w:r>
    </w:p>
    <w:p w:rsidR="00D322F7" w:rsidRPr="00640793" w:rsidRDefault="00D322F7" w:rsidP="00D322F7">
      <w:pPr>
        <w:spacing w:before="100" w:beforeAutospacing="1" w:after="240" w:line="337" w:lineRule="atLeast"/>
      </w:pPr>
    </w:p>
    <w:p w:rsidR="00D322F7" w:rsidRPr="00640793" w:rsidRDefault="00D322F7" w:rsidP="00D322F7">
      <w:pPr>
        <w:spacing w:before="100" w:beforeAutospacing="1" w:after="240" w:line="337" w:lineRule="atLeast"/>
      </w:pPr>
      <w:r w:rsidRPr="00640793">
        <w:rPr>
          <w:lang w:val="tt-RU"/>
        </w:rPr>
        <w:t> </w:t>
      </w:r>
    </w:p>
    <w:p w:rsidR="00692C38" w:rsidRDefault="00692C38"/>
    <w:sectPr w:rsidR="00692C38" w:rsidSect="007140D5">
      <w:pgSz w:w="11906" w:h="16838"/>
      <w:pgMar w:top="1134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6EE"/>
    <w:multiLevelType w:val="hybridMultilevel"/>
    <w:tmpl w:val="D48A499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80D0FE6"/>
    <w:multiLevelType w:val="multilevel"/>
    <w:tmpl w:val="549C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663E9B"/>
    <w:multiLevelType w:val="multilevel"/>
    <w:tmpl w:val="E86ABF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A4500"/>
    <w:multiLevelType w:val="multilevel"/>
    <w:tmpl w:val="8A36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60468"/>
    <w:multiLevelType w:val="multilevel"/>
    <w:tmpl w:val="867C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591647"/>
    <w:multiLevelType w:val="multilevel"/>
    <w:tmpl w:val="954E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974C67"/>
    <w:multiLevelType w:val="hybridMultilevel"/>
    <w:tmpl w:val="C21EB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455BE"/>
    <w:multiLevelType w:val="multilevel"/>
    <w:tmpl w:val="F452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27334C"/>
    <w:multiLevelType w:val="multilevel"/>
    <w:tmpl w:val="3962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322F7"/>
    <w:rsid w:val="0003389A"/>
    <w:rsid w:val="00050D01"/>
    <w:rsid w:val="00051AF8"/>
    <w:rsid w:val="00066E6D"/>
    <w:rsid w:val="000F2815"/>
    <w:rsid w:val="00137130"/>
    <w:rsid w:val="0016221C"/>
    <w:rsid w:val="001C2A99"/>
    <w:rsid w:val="00201A42"/>
    <w:rsid w:val="0021665E"/>
    <w:rsid w:val="00252452"/>
    <w:rsid w:val="002D2261"/>
    <w:rsid w:val="002F630B"/>
    <w:rsid w:val="002F7DDA"/>
    <w:rsid w:val="0031686C"/>
    <w:rsid w:val="00324D62"/>
    <w:rsid w:val="003A181B"/>
    <w:rsid w:val="003B11D3"/>
    <w:rsid w:val="004356F5"/>
    <w:rsid w:val="00521112"/>
    <w:rsid w:val="00594700"/>
    <w:rsid w:val="005E28ED"/>
    <w:rsid w:val="00633861"/>
    <w:rsid w:val="00640793"/>
    <w:rsid w:val="00645B4B"/>
    <w:rsid w:val="00692C38"/>
    <w:rsid w:val="006969CE"/>
    <w:rsid w:val="006C4C21"/>
    <w:rsid w:val="006D15E1"/>
    <w:rsid w:val="007140D5"/>
    <w:rsid w:val="007A69E0"/>
    <w:rsid w:val="008701D5"/>
    <w:rsid w:val="0089030A"/>
    <w:rsid w:val="008E6303"/>
    <w:rsid w:val="0096127D"/>
    <w:rsid w:val="009801B7"/>
    <w:rsid w:val="00992508"/>
    <w:rsid w:val="00996EAD"/>
    <w:rsid w:val="009A3480"/>
    <w:rsid w:val="00AC5450"/>
    <w:rsid w:val="00AF1FFA"/>
    <w:rsid w:val="00B34B0F"/>
    <w:rsid w:val="00B35AEF"/>
    <w:rsid w:val="00BC19D3"/>
    <w:rsid w:val="00D322F7"/>
    <w:rsid w:val="00DB6528"/>
    <w:rsid w:val="00E539C1"/>
    <w:rsid w:val="00E561E9"/>
    <w:rsid w:val="00F1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1D5"/>
    <w:rPr>
      <w:b/>
      <w:bCs/>
    </w:rPr>
  </w:style>
  <w:style w:type="character" w:styleId="a4">
    <w:name w:val="Emphasis"/>
    <w:basedOn w:val="a0"/>
    <w:qFormat/>
    <w:rsid w:val="008701D5"/>
    <w:rPr>
      <w:i/>
      <w:iCs/>
    </w:rPr>
  </w:style>
  <w:style w:type="paragraph" w:styleId="a5">
    <w:name w:val="List Paragraph"/>
    <w:basedOn w:val="a"/>
    <w:uiPriority w:val="34"/>
    <w:qFormat/>
    <w:rsid w:val="0096127D"/>
    <w:pPr>
      <w:ind w:left="720"/>
      <w:contextualSpacing/>
    </w:pPr>
  </w:style>
  <w:style w:type="paragraph" w:styleId="a6">
    <w:name w:val="No Spacing"/>
    <w:uiPriority w:val="1"/>
    <w:qFormat/>
    <w:rsid w:val="003A181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5211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356">
                      <w:marLeft w:val="46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8972">
                          <w:marLeft w:val="0"/>
                          <w:marRight w:val="0"/>
                          <w:marTop w:val="0"/>
                          <w:marBottom w:val="2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12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suhotskoe</Company>
  <LinksUpToDate>false</LinksUpToDate>
  <CharactersWithSpaces>22968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2012-07-04T08:59:00Z</dcterms:created>
  <dcterms:modified xsi:type="dcterms:W3CDTF">2012-10-15T11:49:00Z</dcterms:modified>
</cp:coreProperties>
</file>